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013637E" w:rsidR="003254A3" w:rsidRPr="000719BB" w:rsidRDefault="00BD76C3" w:rsidP="006C2343">
      <w:pPr>
        <w:pStyle w:val="Titul2"/>
      </w:pPr>
      <w:r w:rsidRPr="00006687">
        <w:t xml:space="preserve">Příloha č. 2 </w:t>
      </w:r>
      <w:r w:rsidR="00230BC4" w:rsidRPr="00006687">
        <w:t>b</w:t>
      </w:r>
      <w:r w:rsidRPr="00006687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Fonts w:cs="Arial"/>
          <w:b/>
          <w:sz w:val="36"/>
          <w:szCs w:val="36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/>
      <w:sdtContent>
        <w:p w14:paraId="6D99332D" w14:textId="05D3D94A" w:rsidR="00BF54FE" w:rsidRPr="00006687" w:rsidRDefault="00006687" w:rsidP="006C2343">
          <w:pPr>
            <w:pStyle w:val="Tituldatum"/>
            <w:rPr>
              <w:b/>
              <w:sz w:val="36"/>
              <w:szCs w:val="36"/>
            </w:rPr>
          </w:pPr>
          <w:r>
            <w:rPr>
              <w:rFonts w:cs="Arial"/>
              <w:b/>
              <w:sz w:val="36"/>
              <w:szCs w:val="36"/>
            </w:rPr>
            <w:t>„</w:t>
          </w:r>
          <w:r w:rsidRPr="00006687">
            <w:rPr>
              <w:rFonts w:cs="Arial"/>
              <w:b/>
              <w:sz w:val="36"/>
              <w:szCs w:val="36"/>
            </w:rPr>
            <w:t>Cyklická údržba trati v úseku Praha Běchovice (mimo) - Poříčany (mimo)</w:t>
          </w:r>
          <w:r>
            <w:rPr>
              <w:rFonts w:cs="Arial"/>
              <w:b/>
              <w:sz w:val="36"/>
              <w:szCs w:val="36"/>
            </w:rPr>
            <w:t>“</w:t>
          </w:r>
        </w:p>
      </w:sdtContent>
    </w:sdt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02907F3B" w:rsidR="00826B7B" w:rsidRPr="006C2343" w:rsidRDefault="006C2343" w:rsidP="006C2343">
      <w:pPr>
        <w:pStyle w:val="Tituldatum"/>
      </w:pPr>
      <w:r w:rsidRPr="00D809CC">
        <w:t xml:space="preserve">Datum vydání: </w:t>
      </w:r>
      <w:r w:rsidR="00D809CC" w:rsidRPr="00D809CC">
        <w:t>18</w:t>
      </w:r>
      <w:r w:rsidR="00006687" w:rsidRPr="00D809CC">
        <w:t>. 04</w:t>
      </w:r>
      <w:r w:rsidR="00230BC4" w:rsidRPr="00D809CC">
        <w:t>. 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9D467D3" w14:textId="51DE8EAF" w:rsidR="0098355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0890732" w:history="1">
        <w:r w:rsidR="00983558" w:rsidRPr="00D36125">
          <w:rPr>
            <w:rStyle w:val="Hypertextovodkaz"/>
          </w:rPr>
          <w:t>SEZNAM ZKRATEK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_Toc130890732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 w:rsidR="00F0029D">
          <w:rPr>
            <w:noProof/>
            <w:webHidden/>
          </w:rPr>
          <w:t>2</w:t>
        </w:r>
        <w:r w:rsidR="00983558">
          <w:rPr>
            <w:noProof/>
            <w:webHidden/>
          </w:rPr>
          <w:fldChar w:fldCharType="end"/>
        </w:r>
      </w:hyperlink>
    </w:p>
    <w:p w14:paraId="64A00CC6" w14:textId="1CDE65B3" w:rsidR="00983558" w:rsidRDefault="00F002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90733" w:history="1">
        <w:r w:rsidR="00983558" w:rsidRPr="00D36125">
          <w:rPr>
            <w:rStyle w:val="Hypertextovodkaz"/>
          </w:rPr>
          <w:t>Pojmy a definice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_Toc130890733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83558">
          <w:rPr>
            <w:noProof/>
            <w:webHidden/>
          </w:rPr>
          <w:fldChar w:fldCharType="end"/>
        </w:r>
      </w:hyperlink>
    </w:p>
    <w:p w14:paraId="6B170356" w14:textId="394D1E18" w:rsidR="00983558" w:rsidRDefault="00F002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90734" w:history="1">
        <w:r w:rsidR="00983558" w:rsidRPr="00D36125">
          <w:rPr>
            <w:rStyle w:val="Hypertextovodkaz"/>
          </w:rPr>
          <w:t>1.</w:t>
        </w:r>
        <w:r w:rsidR="0098355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SPECIFIKACE PŘEDMĚTU DÍLA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_Toc130890734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83558">
          <w:rPr>
            <w:noProof/>
            <w:webHidden/>
          </w:rPr>
          <w:fldChar w:fldCharType="end"/>
        </w:r>
      </w:hyperlink>
    </w:p>
    <w:p w14:paraId="6CE7DA4C" w14:textId="7709F2B3" w:rsidR="00983558" w:rsidRDefault="00F002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90735" w:history="1">
        <w:r w:rsidR="00983558" w:rsidRPr="00D36125">
          <w:rPr>
            <w:rStyle w:val="Hypertextovodkaz"/>
            <w:rFonts w:asciiTheme="majorHAnsi" w:hAnsiTheme="majorHAnsi"/>
          </w:rPr>
          <w:t>1.1</w:t>
        </w:r>
        <w:r w:rsidR="0098355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Účel a rozsah předmětu Díla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_Toc130890735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83558">
          <w:rPr>
            <w:noProof/>
            <w:webHidden/>
          </w:rPr>
          <w:fldChar w:fldCharType="end"/>
        </w:r>
      </w:hyperlink>
    </w:p>
    <w:p w14:paraId="15AE90B8" w14:textId="24965EF5" w:rsidR="00983558" w:rsidRDefault="00F002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90736" w:history="1">
        <w:r w:rsidR="00983558" w:rsidRPr="00D36125">
          <w:rPr>
            <w:rStyle w:val="Hypertextovodkaz"/>
            <w:rFonts w:asciiTheme="majorHAnsi" w:hAnsiTheme="majorHAnsi"/>
          </w:rPr>
          <w:t>1.2</w:t>
        </w:r>
        <w:r w:rsidR="0098355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Umístění stavby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_Toc130890736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83558">
          <w:rPr>
            <w:noProof/>
            <w:webHidden/>
          </w:rPr>
          <w:fldChar w:fldCharType="end"/>
        </w:r>
      </w:hyperlink>
    </w:p>
    <w:p w14:paraId="64F2A71A" w14:textId="748E763E" w:rsidR="00983558" w:rsidRDefault="00F002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90737" w:history="1">
        <w:r w:rsidR="00983558" w:rsidRPr="00D36125">
          <w:rPr>
            <w:rStyle w:val="Hypertextovodkaz"/>
          </w:rPr>
          <w:t>2.</w:t>
        </w:r>
        <w:r w:rsidR="0098355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PŘEHLED VÝCHOZÍCH PODKLADŮ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_Toc130890737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83558">
          <w:rPr>
            <w:noProof/>
            <w:webHidden/>
          </w:rPr>
          <w:fldChar w:fldCharType="end"/>
        </w:r>
      </w:hyperlink>
    </w:p>
    <w:p w14:paraId="4C017C7E" w14:textId="2E2DAC81" w:rsidR="00983558" w:rsidRDefault="00F002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90738" w:history="1">
        <w:r w:rsidR="00983558" w:rsidRPr="00D36125">
          <w:rPr>
            <w:rStyle w:val="Hypertextovodkaz"/>
            <w:rFonts w:asciiTheme="majorHAnsi" w:hAnsiTheme="majorHAnsi"/>
          </w:rPr>
          <w:t>2.1</w:t>
        </w:r>
        <w:r w:rsidR="0098355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Projektová dokumentace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_Toc130890738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83558">
          <w:rPr>
            <w:noProof/>
            <w:webHidden/>
          </w:rPr>
          <w:fldChar w:fldCharType="end"/>
        </w:r>
      </w:hyperlink>
    </w:p>
    <w:p w14:paraId="7011C4C3" w14:textId="78D66A42" w:rsidR="00983558" w:rsidRDefault="00F002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90739" w:history="1">
        <w:r w:rsidR="00983558" w:rsidRPr="00D36125">
          <w:rPr>
            <w:rStyle w:val="Hypertextovodkaz"/>
            <w:rFonts w:asciiTheme="majorHAnsi" w:hAnsiTheme="majorHAnsi"/>
          </w:rPr>
          <w:t>2.2</w:t>
        </w:r>
        <w:r w:rsidR="0098355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Související dokumentace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_Toc130890739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83558">
          <w:rPr>
            <w:noProof/>
            <w:webHidden/>
          </w:rPr>
          <w:fldChar w:fldCharType="end"/>
        </w:r>
      </w:hyperlink>
    </w:p>
    <w:p w14:paraId="74B6689E" w14:textId="04412242" w:rsidR="00983558" w:rsidRDefault="00F002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90740" w:history="1">
        <w:r w:rsidR="00983558" w:rsidRPr="00D36125">
          <w:rPr>
            <w:rStyle w:val="Hypertextovodkaz"/>
          </w:rPr>
          <w:t>3.</w:t>
        </w:r>
        <w:r w:rsidR="0098355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KOORDINACE S JINÝMI STAVBAMI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_Toc130890740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83558">
          <w:rPr>
            <w:noProof/>
            <w:webHidden/>
          </w:rPr>
          <w:fldChar w:fldCharType="end"/>
        </w:r>
      </w:hyperlink>
    </w:p>
    <w:p w14:paraId="14D8784D" w14:textId="7A4E6A39" w:rsidR="00983558" w:rsidRDefault="00F002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90741" w:history="1">
        <w:r w:rsidR="00983558" w:rsidRPr="00D36125">
          <w:rPr>
            <w:rStyle w:val="Hypertextovodkaz"/>
          </w:rPr>
          <w:t>4.</w:t>
        </w:r>
        <w:r w:rsidR="0098355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Zvláštní TECHNICKÉ podmímky a požadavky na PROVEDENÍ DÍLA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_Toc130890741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83558">
          <w:rPr>
            <w:noProof/>
            <w:webHidden/>
          </w:rPr>
          <w:fldChar w:fldCharType="end"/>
        </w:r>
      </w:hyperlink>
    </w:p>
    <w:p w14:paraId="4F8BE209" w14:textId="3E3C21EB" w:rsidR="00983558" w:rsidRDefault="00F002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90742" w:history="1">
        <w:r w:rsidR="00983558" w:rsidRPr="00D36125">
          <w:rPr>
            <w:rStyle w:val="Hypertextovodkaz"/>
            <w:rFonts w:asciiTheme="majorHAnsi" w:hAnsiTheme="majorHAnsi"/>
          </w:rPr>
          <w:t>4.1</w:t>
        </w:r>
        <w:r w:rsidR="0098355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Všeobecně</w:t>
        </w:r>
        <w:r w:rsidR="00983558">
          <w:rPr>
            <w:noProof/>
            <w:webHidden/>
          </w:rPr>
          <w:tab/>
        </w:r>
        <w:bookmarkStart w:id="0" w:name="_GoBack"/>
        <w:bookmarkEnd w:id="0"/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_Toc130890742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83558">
          <w:rPr>
            <w:noProof/>
            <w:webHidden/>
          </w:rPr>
          <w:fldChar w:fldCharType="end"/>
        </w:r>
      </w:hyperlink>
    </w:p>
    <w:p w14:paraId="446B58B9" w14:textId="7447590E" w:rsidR="00983558" w:rsidRDefault="00F002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90743" w:history="1">
        <w:r w:rsidR="00983558" w:rsidRPr="00D36125">
          <w:rPr>
            <w:rStyle w:val="Hypertextovodkaz"/>
            <w:rFonts w:asciiTheme="majorHAnsi" w:hAnsiTheme="majorHAnsi"/>
          </w:rPr>
          <w:t>4.2</w:t>
        </w:r>
        <w:r w:rsidR="0098355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Zeměměřická činnost zhotovitele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_Toc130890743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83558">
          <w:rPr>
            <w:noProof/>
            <w:webHidden/>
          </w:rPr>
          <w:fldChar w:fldCharType="end"/>
        </w:r>
      </w:hyperlink>
    </w:p>
    <w:p w14:paraId="653788CC" w14:textId="17E1A71E" w:rsidR="00983558" w:rsidRDefault="00F002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90744" w:history="1">
        <w:r w:rsidR="00983558" w:rsidRPr="00D36125">
          <w:rPr>
            <w:rStyle w:val="Hypertextovodkaz"/>
            <w:rFonts w:asciiTheme="majorHAnsi" w:hAnsiTheme="majorHAnsi"/>
          </w:rPr>
          <w:t>4.3</w:t>
        </w:r>
        <w:r w:rsidR="0098355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Doklady překládané zhotovitelem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_Toc130890744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83558">
          <w:rPr>
            <w:noProof/>
            <w:webHidden/>
          </w:rPr>
          <w:fldChar w:fldCharType="end"/>
        </w:r>
      </w:hyperlink>
    </w:p>
    <w:p w14:paraId="1E87E0EA" w14:textId="03991234" w:rsidR="00983558" w:rsidRDefault="00F002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90745" w:history="1">
        <w:r w:rsidR="00983558" w:rsidRPr="00D36125">
          <w:rPr>
            <w:rStyle w:val="Hypertextovodkaz"/>
            <w:rFonts w:asciiTheme="majorHAnsi" w:hAnsiTheme="majorHAnsi"/>
          </w:rPr>
          <w:t>4.4</w:t>
        </w:r>
        <w:r w:rsidR="0098355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Dokumentace zhotovitele pro stavbu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_Toc130890745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983558">
          <w:rPr>
            <w:noProof/>
            <w:webHidden/>
          </w:rPr>
          <w:fldChar w:fldCharType="end"/>
        </w:r>
      </w:hyperlink>
    </w:p>
    <w:p w14:paraId="5DCC2C93" w14:textId="54032C30" w:rsidR="00983558" w:rsidRDefault="00F002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90746" w:history="1">
        <w:r w:rsidR="00983558" w:rsidRPr="00D36125">
          <w:rPr>
            <w:rStyle w:val="Hypertextovodkaz"/>
            <w:rFonts w:asciiTheme="majorHAnsi" w:hAnsiTheme="majorHAnsi"/>
          </w:rPr>
          <w:t>4.5</w:t>
        </w:r>
        <w:r w:rsidR="0098355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Dokumentace skutečného provedení stavby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_Toc130890746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983558">
          <w:rPr>
            <w:noProof/>
            <w:webHidden/>
          </w:rPr>
          <w:fldChar w:fldCharType="end"/>
        </w:r>
      </w:hyperlink>
    </w:p>
    <w:p w14:paraId="7CD6ECC0" w14:textId="2A134713" w:rsidR="00983558" w:rsidRDefault="00F002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90747" w:history="1">
        <w:r w:rsidR="00983558" w:rsidRPr="00D36125">
          <w:rPr>
            <w:rStyle w:val="Hypertextovodkaz"/>
            <w:rFonts w:asciiTheme="majorHAnsi" w:hAnsiTheme="majorHAnsi"/>
          </w:rPr>
          <w:t>4.6</w:t>
        </w:r>
        <w:r w:rsidR="0098355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Vyzískaný materiál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_Toc130890747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983558">
          <w:rPr>
            <w:noProof/>
            <w:webHidden/>
          </w:rPr>
          <w:fldChar w:fldCharType="end"/>
        </w:r>
      </w:hyperlink>
    </w:p>
    <w:p w14:paraId="5C456A6C" w14:textId="4CF26A41" w:rsidR="00983558" w:rsidRDefault="00F002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90748" w:history="1">
        <w:r w:rsidR="00983558" w:rsidRPr="00D36125">
          <w:rPr>
            <w:rStyle w:val="Hypertextovodkaz"/>
            <w:rFonts w:asciiTheme="majorHAnsi" w:hAnsiTheme="majorHAnsi"/>
          </w:rPr>
          <w:t>4.7</w:t>
        </w:r>
        <w:r w:rsidR="0098355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Železniční přejezdy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_Toc130890748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983558">
          <w:rPr>
            <w:noProof/>
            <w:webHidden/>
          </w:rPr>
          <w:fldChar w:fldCharType="end"/>
        </w:r>
      </w:hyperlink>
    </w:p>
    <w:p w14:paraId="6E10A7FE" w14:textId="0062B3E6" w:rsidR="00983558" w:rsidRDefault="00F0029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890749" w:history="1">
        <w:r w:rsidR="00983558" w:rsidRPr="00D36125">
          <w:rPr>
            <w:rStyle w:val="Hypertextovodkaz"/>
            <w:rFonts w:asciiTheme="majorHAnsi" w:hAnsiTheme="majorHAnsi"/>
          </w:rPr>
          <w:t>4.8</w:t>
        </w:r>
        <w:r w:rsidR="0098355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Životní prostředí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_Toc130890749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983558">
          <w:rPr>
            <w:noProof/>
            <w:webHidden/>
          </w:rPr>
          <w:fldChar w:fldCharType="end"/>
        </w:r>
      </w:hyperlink>
    </w:p>
    <w:p w14:paraId="1009B7A8" w14:textId="17748930" w:rsidR="00983558" w:rsidRDefault="00F002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90750" w:history="1">
        <w:r w:rsidR="00983558" w:rsidRPr="00D36125">
          <w:rPr>
            <w:rStyle w:val="Hypertextovodkaz"/>
          </w:rPr>
          <w:t>5.</w:t>
        </w:r>
        <w:r w:rsidR="0098355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ORGANIZACE VÝSTAVBY, VÝLUKY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_Toc130890750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83558">
          <w:rPr>
            <w:noProof/>
            <w:webHidden/>
          </w:rPr>
          <w:fldChar w:fldCharType="end"/>
        </w:r>
      </w:hyperlink>
    </w:p>
    <w:p w14:paraId="5FD76F96" w14:textId="1B83D5C6" w:rsidR="00983558" w:rsidRDefault="00F0029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890751" w:history="1">
        <w:r w:rsidR="00983558" w:rsidRPr="00D36125">
          <w:rPr>
            <w:rStyle w:val="Hypertextovodkaz"/>
          </w:rPr>
          <w:t>6.</w:t>
        </w:r>
        <w:r w:rsidR="0098355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83558" w:rsidRPr="00D36125">
          <w:rPr>
            <w:rStyle w:val="Hypertextovodkaz"/>
          </w:rPr>
          <w:t>SOUVISEJÍCÍ DOKUMENTY A PŘEDPISY</w:t>
        </w:r>
        <w:r w:rsidR="00983558">
          <w:rPr>
            <w:noProof/>
            <w:webHidden/>
          </w:rPr>
          <w:tab/>
        </w:r>
        <w:r w:rsidR="00983558">
          <w:rPr>
            <w:noProof/>
            <w:webHidden/>
          </w:rPr>
          <w:fldChar w:fldCharType="begin"/>
        </w:r>
        <w:r w:rsidR="00983558">
          <w:rPr>
            <w:noProof/>
            <w:webHidden/>
          </w:rPr>
          <w:instrText xml:space="preserve"> PAGEREF _Toc130890751 \h </w:instrText>
        </w:r>
        <w:r w:rsidR="00983558">
          <w:rPr>
            <w:noProof/>
            <w:webHidden/>
          </w:rPr>
        </w:r>
        <w:r w:rsidR="00983558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983558">
          <w:rPr>
            <w:noProof/>
            <w:webHidden/>
          </w:rPr>
          <w:fldChar w:fldCharType="end"/>
        </w:r>
      </w:hyperlink>
    </w:p>
    <w:p w14:paraId="09E2D670" w14:textId="212A964A" w:rsidR="000145C8" w:rsidRPr="00966D1B" w:rsidRDefault="00BD7E91" w:rsidP="00966D1B">
      <w:r>
        <w:fldChar w:fldCharType="end"/>
      </w:r>
    </w:p>
    <w:p w14:paraId="5E492BC7" w14:textId="0F551ABE" w:rsidR="00AD0C7B" w:rsidRDefault="00AD0C7B" w:rsidP="006F6EBD">
      <w:pPr>
        <w:pStyle w:val="Nadpisbezsl1-1"/>
        <w:tabs>
          <w:tab w:val="center" w:pos="4365"/>
        </w:tabs>
        <w:outlineLvl w:val="0"/>
      </w:pPr>
      <w:bookmarkStart w:id="1" w:name="_Toc130890732"/>
      <w:bookmarkStart w:id="2" w:name="_Toc13731854"/>
      <w:r>
        <w:t>SEZNAM ZKRATEK</w:t>
      </w:r>
      <w:bookmarkEnd w:id="1"/>
      <w:r w:rsidR="0076790E">
        <w:t xml:space="preserve"> </w:t>
      </w:r>
      <w:bookmarkEnd w:id="2"/>
      <w:r w:rsidR="006F6EBD">
        <w:tab/>
      </w:r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>OUA ……</w:t>
            </w:r>
            <w:proofErr w:type="gramStart"/>
            <w:r>
              <w:t>…...</w:t>
            </w:r>
            <w:proofErr w:type="gramEnd"/>
            <w:r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30890733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30890734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30890735"/>
      <w:r>
        <w:t>Účel a rozsah předmětu Díla</w:t>
      </w:r>
      <w:bookmarkEnd w:id="11"/>
      <w:bookmarkEnd w:id="12"/>
    </w:p>
    <w:p w14:paraId="255959B0" w14:textId="7BE617AA" w:rsidR="00287EA4" w:rsidRPr="00F439A0" w:rsidRDefault="00DF7BAA" w:rsidP="00322F53">
      <w:pPr>
        <w:pStyle w:val="Text2-1"/>
      </w:pPr>
      <w:r w:rsidRPr="00A16611">
        <w:t xml:space="preserve">Předmětem díla je zhotovení stavby </w:t>
      </w:r>
      <w:r w:rsidRPr="003F3601">
        <w:t>„</w:t>
      </w:r>
      <w:r w:rsidR="003F3601" w:rsidRPr="003F3601">
        <w:t>Cyklická údržba trati v úseku Praha Běchovice (mimo) - Poříčany (mimo)</w:t>
      </w:r>
      <w:r w:rsidRPr="003F3601">
        <w:t>“</w:t>
      </w:r>
      <w:r w:rsidR="00EC4FA5" w:rsidRPr="003F3601">
        <w:t>,</w:t>
      </w:r>
      <w:r w:rsidRPr="003F3601">
        <w:t xml:space="preserve"> jejímž cíle</w:t>
      </w:r>
      <w:r w:rsidRPr="00A16611">
        <w:t xml:space="preserve">m je </w:t>
      </w:r>
      <w:r w:rsidR="00322F53">
        <w:t>provedení výměny železničního svršku k nastavení kvalitativních parametrů a k odstranění jednotlivých závad. Po ukončení akce zajistí tyto práce plynulost železniční dopravy.</w:t>
      </w:r>
    </w:p>
    <w:p w14:paraId="144D6F5C" w14:textId="0F77697B" w:rsidR="007E402F" w:rsidRPr="007E402F" w:rsidRDefault="00A16611" w:rsidP="00B24156">
      <w:pPr>
        <w:pStyle w:val="Text2-1"/>
      </w:pPr>
      <w:r w:rsidRPr="00A16611">
        <w:t>R</w:t>
      </w:r>
      <w:r w:rsidRPr="00322F53">
        <w:t>ozsa</w:t>
      </w:r>
      <w:r w:rsidRPr="00A16611">
        <w:t xml:space="preserve">h Díla </w:t>
      </w:r>
      <w:r w:rsidRPr="003F3601">
        <w:t>„</w:t>
      </w:r>
      <w:r w:rsidR="003F3601" w:rsidRPr="003F3601">
        <w:t>Cyklická údržba trati v úseku Praha Běchovice (mimo) - Poříčany (mimo)</w:t>
      </w:r>
      <w:r w:rsidRPr="003F3601">
        <w:t>“</w:t>
      </w:r>
      <w:r w:rsidR="00322F53">
        <w:t xml:space="preserve"> je </w:t>
      </w:r>
      <w:r w:rsidR="00B24156">
        <w:t>p</w:t>
      </w:r>
      <w:r w:rsidR="00B24156" w:rsidRPr="00B24156">
        <w:t>rovedení cyklické opravy železničního svršku v traťových a staničních kolejích, úprava GPK, ojedinělá výměna pražců a kolejnic včetně výměny KL, výměna LISŮ, dopln</w:t>
      </w:r>
      <w:r w:rsidR="00B24156">
        <w:t>ění kolejového lože a svařování, vyhotovení realizační dokumentace stavby a vypracování DSPS včetně geodetické části.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30890736"/>
      <w:r>
        <w:t>Umístění stavby</w:t>
      </w:r>
      <w:bookmarkEnd w:id="13"/>
      <w:bookmarkEnd w:id="14"/>
    </w:p>
    <w:p w14:paraId="4DFE4759" w14:textId="2C505033" w:rsidR="006972D4" w:rsidRDefault="00DF7BAA" w:rsidP="005A6C0C">
      <w:pPr>
        <w:pStyle w:val="Text2-1"/>
      </w:pPr>
      <w:r>
        <w:t xml:space="preserve">Stavba bude probíhat na trati </w:t>
      </w:r>
      <w:r w:rsidR="00670B92">
        <w:t>ve Středočeském kraji (okres Praha – východ, Kolín) a v hlavním městě Praze.</w:t>
      </w:r>
    </w:p>
    <w:p w14:paraId="12AA89AD" w14:textId="75BD838E" w:rsidR="00670B92" w:rsidRDefault="00670B92" w:rsidP="00670B92">
      <w:pPr>
        <w:pStyle w:val="Text2-1"/>
        <w:numPr>
          <w:ilvl w:val="0"/>
          <w:numId w:val="25"/>
        </w:numPr>
      </w:pPr>
      <w:r>
        <w:t>TUDU – 1501</w:t>
      </w:r>
    </w:p>
    <w:p w14:paraId="3370640D" w14:textId="411E050E" w:rsidR="00670B92" w:rsidRDefault="00670B92" w:rsidP="00670B92">
      <w:pPr>
        <w:pStyle w:val="Text2-1"/>
        <w:numPr>
          <w:ilvl w:val="0"/>
          <w:numId w:val="25"/>
        </w:numPr>
      </w:pPr>
      <w:r>
        <w:t>Km od – do – 372,100 – 393,800</w:t>
      </w:r>
    </w:p>
    <w:p w14:paraId="79BB1505" w14:textId="2D7DD7F1" w:rsidR="00670B92" w:rsidRDefault="00670B92" w:rsidP="00670B92">
      <w:pPr>
        <w:pStyle w:val="Text2-1"/>
        <w:numPr>
          <w:ilvl w:val="0"/>
          <w:numId w:val="25"/>
        </w:numPr>
      </w:pPr>
      <w:r>
        <w:t>Číslo trati dle KJŘ – 001, 011, 230</w:t>
      </w:r>
    </w:p>
    <w:p w14:paraId="192259E7" w14:textId="126E4253" w:rsidR="00670B92" w:rsidRDefault="00670B92" w:rsidP="00670B92">
      <w:pPr>
        <w:pStyle w:val="Text2-1"/>
        <w:numPr>
          <w:ilvl w:val="0"/>
          <w:numId w:val="25"/>
        </w:numPr>
      </w:pPr>
      <w:r>
        <w:t>Číslo trati dle Prohlášení o dráze – 520</w:t>
      </w:r>
    </w:p>
    <w:p w14:paraId="2F0403DD" w14:textId="3759B327" w:rsidR="00DF7BAA" w:rsidRDefault="00670B92" w:rsidP="00670B92">
      <w:pPr>
        <w:pStyle w:val="Text2-1"/>
        <w:numPr>
          <w:ilvl w:val="0"/>
          <w:numId w:val="25"/>
        </w:numPr>
      </w:pPr>
      <w:r>
        <w:t>Označení trati dle Tabulek traťových poměrů – 501A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30890737"/>
      <w:r>
        <w:t>PŘEHLED VÝCHOZÍCH PODKLADŮ</w:t>
      </w:r>
      <w:bookmarkEnd w:id="15"/>
      <w:bookmarkEnd w:id="16"/>
    </w:p>
    <w:p w14:paraId="7153DAFA" w14:textId="6A3ECB4E" w:rsidR="00615BEC" w:rsidRDefault="00DF7BAA" w:rsidP="00750CE2">
      <w:pPr>
        <w:pStyle w:val="Nadpis2-2"/>
      </w:pPr>
      <w:bookmarkStart w:id="17" w:name="_Toc6410433"/>
      <w:bookmarkStart w:id="18" w:name="_Toc130890738"/>
      <w:r>
        <w:t>Projektová dokumentace</w:t>
      </w:r>
      <w:bookmarkEnd w:id="17"/>
      <w:bookmarkEnd w:id="18"/>
    </w:p>
    <w:p w14:paraId="4D6E8FBD" w14:textId="04B21846" w:rsidR="00230BC4" w:rsidRPr="00750CE2" w:rsidRDefault="00230BC4" w:rsidP="00230BC4">
      <w:pPr>
        <w:pStyle w:val="Text2-1"/>
      </w:pPr>
      <w:r w:rsidRPr="00750CE2">
        <w:t>Projektová dokumentace na stavbu „</w:t>
      </w:r>
      <w:r w:rsidR="00861C89" w:rsidRPr="00750CE2">
        <w:t>Cyklická údržba trati v úseku Praha Běchovice (mimo) - Poříčany (mimo)</w:t>
      </w:r>
      <w:r w:rsidRPr="00750CE2">
        <w:t xml:space="preserve">“, není vyhotovena. Její obsah nahrazuje díl 3 Zadávací dokumentace – Technická zpráva a Díl 4 </w:t>
      </w:r>
      <w:r w:rsidR="00750CE2" w:rsidRPr="00750CE2">
        <w:t>S</w:t>
      </w:r>
      <w:r w:rsidRPr="00750CE2">
        <w:t>oupis prací s výkazem výměr.</w:t>
      </w:r>
    </w:p>
    <w:p w14:paraId="52904154" w14:textId="77777777" w:rsidR="00DF7BAA" w:rsidRPr="00157E75" w:rsidRDefault="00DF7BAA" w:rsidP="00DF7BAA">
      <w:pPr>
        <w:pStyle w:val="Nadpis2-2"/>
      </w:pPr>
      <w:bookmarkStart w:id="19" w:name="_Toc6410434"/>
      <w:bookmarkStart w:id="20" w:name="_Toc130890739"/>
      <w:r w:rsidRPr="00157E75">
        <w:t>Související dokumentace</w:t>
      </w:r>
      <w:bookmarkEnd w:id="19"/>
      <w:bookmarkEnd w:id="20"/>
    </w:p>
    <w:p w14:paraId="5AF08EDB" w14:textId="57E6B678" w:rsidR="00EA2C1A" w:rsidRPr="00A2019F" w:rsidRDefault="00EA2C1A" w:rsidP="00EA2C1A">
      <w:pPr>
        <w:pStyle w:val="Text2-1"/>
      </w:pPr>
      <w:r w:rsidRPr="00A2019F">
        <w:t>Ne</w:t>
      </w:r>
      <w:r w:rsidR="00157E75" w:rsidRPr="00A2019F">
        <w:t>obsazeno</w:t>
      </w:r>
    </w:p>
    <w:p w14:paraId="3FECB3D1" w14:textId="1CCE0578" w:rsidR="00DF7BAA" w:rsidRPr="00A2019F" w:rsidRDefault="00DF7BAA" w:rsidP="00A2019F">
      <w:pPr>
        <w:pStyle w:val="Nadpis2-1"/>
      </w:pPr>
      <w:bookmarkStart w:id="21" w:name="_Toc6410435"/>
      <w:bookmarkStart w:id="22" w:name="_Toc130890740"/>
      <w:r w:rsidRPr="00A2019F">
        <w:t>KOORDINACE S JINÝMI STAVBAMI</w:t>
      </w:r>
      <w:bookmarkEnd w:id="21"/>
      <w:bookmarkEnd w:id="22"/>
    </w:p>
    <w:p w14:paraId="76BB2726" w14:textId="77777777" w:rsidR="00A10D37" w:rsidRPr="00A2019F" w:rsidRDefault="00A10D37" w:rsidP="00A10D37">
      <w:pPr>
        <w:pStyle w:val="Text2-1"/>
      </w:pPr>
      <w:r w:rsidRPr="00A2019F">
        <w:t xml:space="preserve">U této </w:t>
      </w:r>
      <w:r w:rsidR="00234F48" w:rsidRPr="00A2019F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30890741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30890742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38B61C00" w:rsidR="003B0494" w:rsidRPr="003B0494" w:rsidRDefault="003B0494" w:rsidP="003B0494">
      <w:pPr>
        <w:pStyle w:val="Text2-2"/>
      </w:pPr>
      <w:r w:rsidRPr="003B0494">
        <w:t>V čl. 1.1.2 TKP, odst. 1 se u odrážky „Projektová dokumentace (dále jen „Dokumentace“) …“,</w:t>
      </w:r>
      <w:r w:rsidR="00A2019F">
        <w:t xml:space="preserve"> </w:t>
      </w:r>
      <w:r w:rsidRPr="003B0494">
        <w:t xml:space="preserve">vypouští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lastRenderedPageBreak/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2908E2B4" w:rsidR="00EB6387" w:rsidRPr="00F23487" w:rsidRDefault="00EB6387" w:rsidP="00EB6387">
      <w:pPr>
        <w:pStyle w:val="Text2-2"/>
      </w:pPr>
      <w:r w:rsidRPr="00F23487">
        <w:t xml:space="preserve">V čl. 1.7.3.5 TKP, </w:t>
      </w:r>
      <w:r w:rsidR="006C6992" w:rsidRPr="00F23487">
        <w:t>odst. 1 se</w:t>
      </w:r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986F0BC" w:rsidR="001A001A" w:rsidRPr="001A001A" w:rsidRDefault="001A001A" w:rsidP="002E5B84">
      <w:pPr>
        <w:pStyle w:val="Text2-2"/>
      </w:pPr>
      <w:r w:rsidRPr="001A001A">
        <w:t xml:space="preserve">Čl. 1.9.4 TKP, </w:t>
      </w:r>
      <w:r w:rsidR="006C6992" w:rsidRPr="001A001A">
        <w:t>odst. 5 se</w:t>
      </w:r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lastRenderedPageBreak/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4" w:name="_Hlk115869021"/>
      <w:r w:rsidRPr="00DF7856">
        <w:t>„…</w:t>
      </w:r>
      <w:bookmarkEnd w:id="34"/>
      <w:r w:rsidRPr="00DF7856">
        <w:t>a v podrobnostech směrnice SŽ SM011“</w:t>
      </w:r>
    </w:p>
    <w:p w14:paraId="5ABBE8F9" w14:textId="77777777" w:rsidR="00DF7856" w:rsidRPr="00462526" w:rsidRDefault="00DF7856" w:rsidP="00DF7856">
      <w:pPr>
        <w:pStyle w:val="Text2-2"/>
      </w:pPr>
      <w:r w:rsidRPr="00230BC4">
        <w:t>Čl</w:t>
      </w:r>
      <w:r w:rsidRPr="00462526">
        <w:t>. 1.11.5.1 TKP, odst. 3 se mění takto:</w:t>
      </w:r>
    </w:p>
    <w:p w14:paraId="75E57AD6" w14:textId="04D20559" w:rsidR="00DF7856" w:rsidRPr="00462526" w:rsidRDefault="00230BC4" w:rsidP="004C1240">
      <w:pPr>
        <w:pStyle w:val="Text2-2"/>
        <w:numPr>
          <w:ilvl w:val="0"/>
          <w:numId w:val="0"/>
        </w:numPr>
        <w:ind w:left="1701"/>
      </w:pPr>
      <w:r w:rsidRPr="00462526">
        <w:t>Termín předání Dokumentace skutečného provedení stavby je stanoven v čl. 5.1.</w:t>
      </w:r>
      <w:r w:rsidR="00066D80" w:rsidRPr="00462526">
        <w:t>2</w:t>
      </w:r>
      <w:r w:rsidRPr="00462526">
        <w:t xml:space="preserve"> těchto ZTP</w:t>
      </w:r>
      <w:r w:rsidR="00DF7856" w:rsidRPr="00462526">
        <w:t>.</w:t>
      </w:r>
    </w:p>
    <w:p w14:paraId="2A6C8E15" w14:textId="77777777" w:rsidR="004C1240" w:rsidRPr="002B7D5F" w:rsidRDefault="004C1240" w:rsidP="004C1240">
      <w:pPr>
        <w:pStyle w:val="Text2-2"/>
      </w:pPr>
      <w:r>
        <w:t xml:space="preserve">Čl. </w:t>
      </w:r>
      <w:r w:rsidRPr="002B7D5F">
        <w:t>1.11.5.1 TKP, odst. 4 se ruší.</w:t>
      </w:r>
    </w:p>
    <w:p w14:paraId="21938E47" w14:textId="77777777" w:rsidR="004C1240" w:rsidRPr="002B7D5F" w:rsidRDefault="004C1240" w:rsidP="004C1240">
      <w:pPr>
        <w:pStyle w:val="Text2-2"/>
      </w:pPr>
      <w:r w:rsidRPr="002B7D5F">
        <w:t>Čl. 1.11.5.1 TKP, odst. 5 se ruší.</w:t>
      </w:r>
    </w:p>
    <w:p w14:paraId="34C5FAAF" w14:textId="77777777" w:rsidR="004C1240" w:rsidRPr="002B7D5F" w:rsidRDefault="004C1240" w:rsidP="004C1240">
      <w:pPr>
        <w:pStyle w:val="Text2-2"/>
      </w:pPr>
      <w:r w:rsidRPr="002B7D5F">
        <w:t>ČL 1.11.5.1 TKP, odst. 6 se mění takto:</w:t>
      </w:r>
    </w:p>
    <w:p w14:paraId="2A2ECA97" w14:textId="77777777" w:rsidR="004C1240" w:rsidRPr="002B7D5F" w:rsidRDefault="004C1240" w:rsidP="004C1240">
      <w:pPr>
        <w:pStyle w:val="Text2-2"/>
        <w:numPr>
          <w:ilvl w:val="0"/>
          <w:numId w:val="0"/>
        </w:numPr>
        <w:ind w:left="1701"/>
      </w:pPr>
      <w:r w:rsidRPr="002B7D5F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2B7D5F" w:rsidRDefault="004C1240" w:rsidP="00484F28">
      <w:pPr>
        <w:pStyle w:val="Text2-2"/>
        <w:numPr>
          <w:ilvl w:val="0"/>
          <w:numId w:val="22"/>
        </w:numPr>
      </w:pPr>
      <w:r w:rsidRPr="002B7D5F">
        <w:t>kompletní dokumentace stavby v otevřené formě</w:t>
      </w:r>
    </w:p>
    <w:p w14:paraId="19A3DA3F" w14:textId="7E66C78D" w:rsidR="004C1240" w:rsidRPr="002B7D5F" w:rsidRDefault="004C1240" w:rsidP="00484F28">
      <w:pPr>
        <w:pStyle w:val="Text2-2"/>
        <w:numPr>
          <w:ilvl w:val="0"/>
          <w:numId w:val="22"/>
        </w:numPr>
      </w:pPr>
      <w:r w:rsidRPr="002B7D5F">
        <w:t>kompletní dokumentace stavby v uzavřené formě</w:t>
      </w:r>
    </w:p>
    <w:p w14:paraId="3DF85E15" w14:textId="52805890" w:rsidR="004C1240" w:rsidRPr="002B7D5F" w:rsidRDefault="00672F4D" w:rsidP="00484F28">
      <w:pPr>
        <w:pStyle w:val="Text2-2"/>
        <w:numPr>
          <w:ilvl w:val="0"/>
          <w:numId w:val="22"/>
        </w:numPr>
      </w:pPr>
      <w:r w:rsidRPr="002B7D5F">
        <w:t xml:space="preserve">kompletní dokumentace stavby </w:t>
      </w:r>
      <w:r w:rsidR="004C1240" w:rsidRPr="002B7D5F">
        <w:t xml:space="preserve">ve struktuře </w:t>
      </w:r>
      <w:proofErr w:type="spellStart"/>
      <w:r w:rsidR="004C1240" w:rsidRPr="002B7D5F">
        <w:t>Tree</w:t>
      </w:r>
      <w:r w:rsidRPr="002B7D5F">
        <w:t>I</w:t>
      </w:r>
      <w:r w:rsidR="004C1240" w:rsidRPr="002B7D5F">
        <w:t>nfo</w:t>
      </w:r>
      <w:proofErr w:type="spellEnd"/>
      <w:r w:rsidR="004C1240" w:rsidRPr="002B7D5F">
        <w:t xml:space="preserve"> (</w:t>
      </w:r>
      <w:proofErr w:type="spellStart"/>
      <w:r w:rsidR="004C1240" w:rsidRPr="002B7D5F">
        <w:t>InvestDokument</w:t>
      </w:r>
      <w:proofErr w:type="spellEnd"/>
      <w:r w:rsidR="004C1240" w:rsidRPr="002B7D5F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278C76DA" w:rsidR="00735F5B" w:rsidRPr="008D1303" w:rsidRDefault="00735F5B" w:rsidP="00735F5B">
      <w:pPr>
        <w:pStyle w:val="Text2-2"/>
      </w:pPr>
      <w:r>
        <w:t xml:space="preserve">Objednatel se zavazuje zajistit </w:t>
      </w:r>
      <w:r w:rsidRPr="00B117D2">
        <w:t>Zhotoviteli právo užívání Staveniště, včetně železniční dopravní cesty, v době, kdy je</w:t>
      </w:r>
      <w:r>
        <w:t xml:space="preserve">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</w:t>
      </w:r>
      <w:r w:rsidR="008A19E2" w:rsidRPr="00DE4155">
        <w:t>v čl. 5.1.</w:t>
      </w:r>
      <w:r w:rsidR="009355B8" w:rsidRPr="00DE4155">
        <w:t>2</w:t>
      </w:r>
      <w:r w:rsidR="009355B8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Pr="00A34E56" w:rsidRDefault="00735F5B" w:rsidP="00735F5B">
      <w:pPr>
        <w:pStyle w:val="Text2-2"/>
      </w:pPr>
      <w:r>
        <w:t xml:space="preserve">Vzhledem k charakteru liniových staveb je Objednatel oprávněn předávat Zhotoviteli Staveniště (včetně ploch a objektů pro ZS předjednaných v Projektové dokumentaci) po úsecích v samostatných lokalitách v časově </w:t>
      </w:r>
      <w:r w:rsidRPr="00A34E56">
        <w:t>oddělených etapách, avšak vždy tak, aby mohl Zhotovitel zahájit provádění příslušné Části Díla.</w:t>
      </w:r>
    </w:p>
    <w:p w14:paraId="133ABEAF" w14:textId="74F087E7" w:rsidR="00AD75BB" w:rsidRPr="00A34E56" w:rsidRDefault="00735F5B" w:rsidP="00533495">
      <w:pPr>
        <w:pStyle w:val="Text2-2"/>
      </w:pPr>
      <w:r w:rsidRPr="00A34E56">
        <w:t xml:space="preserve">V případě, že TDS při provádění Díla zjistí, že práce na Díle nebo jeho části provádí Podzhotovitel, který nebyl pověřen jejich provedením v souladu se </w:t>
      </w:r>
      <w:r w:rsidRPr="00A34E56">
        <w:lastRenderedPageBreak/>
        <w:t>SOD, má TDS právo nařídit přerušení prací na Díle nebo jeho části až do doby, kdy Zhotovitel takovéhoto Podzhotovitele z provádění prací na Díle odvolá a má právo vykázat nepověřeného Podzhotovitele ze Staveniště.</w:t>
      </w:r>
      <w:r w:rsidR="00533495" w:rsidRPr="00A34E56">
        <w:t xml:space="preserve"> </w:t>
      </w:r>
    </w:p>
    <w:p w14:paraId="4FB20269" w14:textId="77777777" w:rsidR="00AD75BB" w:rsidRPr="003E2B2C" w:rsidRDefault="00AD75BB" w:rsidP="005220AF">
      <w:pPr>
        <w:pStyle w:val="Text2-2"/>
      </w:pPr>
      <w:r w:rsidRPr="003E2B2C">
        <w:rPr>
          <w:b/>
        </w:rPr>
        <w:t>K činnostem Zhotovitele v rámci plnění SOD</w:t>
      </w:r>
      <w:r w:rsidRPr="003E2B2C">
        <w:t xml:space="preserve"> mimo jiné také patří:</w:t>
      </w:r>
    </w:p>
    <w:p w14:paraId="7B1350E1" w14:textId="77777777" w:rsidR="00796FF0" w:rsidRPr="003E2B2C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 xml:space="preserve">zpracování koordinačních schémat </w:t>
      </w:r>
      <w:proofErr w:type="spellStart"/>
      <w:r w:rsidRPr="003E2B2C">
        <w:rPr>
          <w:sz w:val="18"/>
          <w:szCs w:val="18"/>
        </w:rPr>
        <w:t>ukolejnění</w:t>
      </w:r>
      <w:proofErr w:type="spellEnd"/>
      <w:r w:rsidRPr="003E2B2C">
        <w:rPr>
          <w:sz w:val="18"/>
          <w:szCs w:val="18"/>
        </w:rPr>
        <w:t xml:space="preserve"> a trakčních propojek (</w:t>
      </w:r>
      <w:proofErr w:type="spellStart"/>
      <w:r w:rsidRPr="003E2B2C">
        <w:rPr>
          <w:sz w:val="18"/>
          <w:szCs w:val="18"/>
        </w:rPr>
        <w:t>KSUaTP</w:t>
      </w:r>
      <w:proofErr w:type="spellEnd"/>
      <w:r w:rsidRPr="003E2B2C">
        <w:rPr>
          <w:sz w:val="18"/>
          <w:szCs w:val="18"/>
        </w:rPr>
        <w:t>) pro jednotlivé stavební postupy,</w:t>
      </w:r>
    </w:p>
    <w:p w14:paraId="2F12C6A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3E2B2C">
        <w:rPr>
          <w:sz w:val="18"/>
          <w:szCs w:val="18"/>
        </w:rPr>
        <w:t xml:space="preserve"> (o</w:t>
      </w:r>
      <w:r w:rsidR="00AA587B" w:rsidRPr="003E2B2C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osvědčení o bezpečnosti podle Prováděcího nařízení komise č. 402/2013</w:t>
      </w:r>
      <w:r w:rsidR="00AA587B" w:rsidRPr="003E2B2C">
        <w:rPr>
          <w:sz w:val="18"/>
          <w:szCs w:val="18"/>
        </w:rPr>
        <w:t xml:space="preserve"> (o společné metodě pro hodnocení a posuzování rizik</w:t>
      </w:r>
      <w:r w:rsidR="00223CF2" w:rsidRPr="003E2B2C">
        <w:rPr>
          <w:sz w:val="18"/>
          <w:szCs w:val="18"/>
        </w:rPr>
        <w:t xml:space="preserve"> </w:t>
      </w:r>
      <w:r w:rsidR="00AA587B" w:rsidRPr="003E2B2C">
        <w:rPr>
          <w:sz w:val="18"/>
          <w:szCs w:val="18"/>
        </w:rPr>
        <w:t>a o zrušení nařízení (ES) č.</w:t>
      </w:r>
      <w:r w:rsidR="00223CF2" w:rsidRPr="003E2B2C">
        <w:rPr>
          <w:sz w:val="18"/>
          <w:szCs w:val="18"/>
        </w:rPr>
        <w:t> 352/2009)</w:t>
      </w:r>
    </w:p>
    <w:p w14:paraId="29DDEBC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3E2B2C" w:rsidRDefault="009358DC" w:rsidP="005220AF">
      <w:pPr>
        <w:pStyle w:val="Text2-2"/>
      </w:pPr>
      <w:r w:rsidRPr="003E2B2C">
        <w:t>Zhotovitel je povinen zajistit veřejnoprávní projednání a vydání potřebných rozhodnutí, povolení, souhlasů a jiných opatření</w:t>
      </w:r>
      <w:r w:rsidR="00223CF2" w:rsidRPr="003E2B2C">
        <w:t>, nad rámec rozhodnutí, povolení, souhlasů zajištěných Objednatelem.</w:t>
      </w:r>
      <w:r w:rsidRPr="003E2B2C">
        <w:t xml:space="preserve"> Zejména se jedná o:</w:t>
      </w:r>
    </w:p>
    <w:p w14:paraId="5E55C25F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E2B2C">
        <w:rPr>
          <w:sz w:val="18"/>
          <w:szCs w:val="18"/>
        </w:rPr>
        <w:t> </w:t>
      </w:r>
      <w:r w:rsidRPr="003E2B2C">
        <w:rPr>
          <w:sz w:val="18"/>
          <w:szCs w:val="18"/>
        </w:rPr>
        <w:t>13/1997 Sb.</w:t>
      </w:r>
      <w:r w:rsidR="00223CF2" w:rsidRPr="003E2B2C">
        <w:rPr>
          <w:sz w:val="18"/>
          <w:szCs w:val="18"/>
        </w:rPr>
        <w:t xml:space="preserve"> (o pozemních komunikacích)</w:t>
      </w:r>
      <w:r w:rsidRPr="003E2B2C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lastRenderedPageBreak/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3CAB2E66" w14:textId="72CA7E25" w:rsidR="009358DC" w:rsidRPr="00FD2708" w:rsidRDefault="00DD10A4" w:rsidP="00FD2708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496F03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496F03">
        <w:t>SM105</w:t>
      </w:r>
      <w:r w:rsidR="00757E4D" w:rsidRPr="00496F03">
        <w:t>.</w:t>
      </w:r>
      <w:r w:rsidR="00857CC5" w:rsidRPr="00496F03">
        <w:t xml:space="preserve"> </w:t>
      </w:r>
    </w:p>
    <w:p w14:paraId="10F068EE" w14:textId="77777777" w:rsidR="00F72FDF" w:rsidRPr="00496F03" w:rsidRDefault="00F72FDF" w:rsidP="005220AF">
      <w:pPr>
        <w:pStyle w:val="Text2-2"/>
      </w:pPr>
      <w:r w:rsidRPr="00496F03">
        <w:t xml:space="preserve">Zhotovitel se zavazuje zajistit v maximální možné míře zřizování </w:t>
      </w:r>
      <w:r w:rsidRPr="00496F03">
        <w:rPr>
          <w:b/>
        </w:rPr>
        <w:t>ucelených úseků kolejového lože</w:t>
      </w:r>
      <w:r w:rsidRPr="00496F03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496F03" w:rsidRDefault="00744694" w:rsidP="00F21EDB">
      <w:pPr>
        <w:pStyle w:val="Text2-2"/>
      </w:pPr>
      <w:r w:rsidRPr="00496F03">
        <w:t xml:space="preserve">Zhotovitel je oprávněn ukládat kamenivo před použitím v rámci Díla (nové, vyzískané i recyklované) na </w:t>
      </w:r>
      <w:proofErr w:type="spellStart"/>
      <w:r w:rsidRPr="00496F03">
        <w:t>mezideponii</w:t>
      </w:r>
      <w:proofErr w:type="spellEnd"/>
      <w:r w:rsidRPr="00496F03">
        <w:t xml:space="preserve"> určenou TDS, až po převzetí úpravy plochy </w:t>
      </w:r>
      <w:proofErr w:type="spellStart"/>
      <w:r w:rsidRPr="00496F03">
        <w:t>mezideponie</w:t>
      </w:r>
      <w:proofErr w:type="spellEnd"/>
      <w:r w:rsidRPr="00496F03">
        <w:t xml:space="preserve"> ze strany TDS, potvrzené zápisem ve Stavebním deníku. V případě, že je </w:t>
      </w:r>
      <w:proofErr w:type="spellStart"/>
      <w:r w:rsidRPr="00496F03">
        <w:t>deponie</w:t>
      </w:r>
      <w:proofErr w:type="spellEnd"/>
      <w:r w:rsidRPr="00496F03">
        <w:t xml:space="preserve"> kameniva pojížděna dopravními prostředky v rozporu s TKP, je Zhotovitel povinen na vyzvání TDS prokázat na vlastní náklady </w:t>
      </w:r>
      <w:proofErr w:type="spellStart"/>
      <w:r w:rsidRPr="00496F03">
        <w:t>ostrohrannost</w:t>
      </w:r>
      <w:proofErr w:type="spellEnd"/>
      <w:r w:rsidRPr="00496F03">
        <w:t xml:space="preserve"> kameniva a zaoblenost hran dle OTP Kamenivo pro kolejové lože železničních drah čj.38992/2020-SŽ-GŘ-O13. Počet a místa odběru zkušebních vzorků určí TDS.</w:t>
      </w:r>
    </w:p>
    <w:p w14:paraId="0A9BBF8E" w14:textId="77777777" w:rsidR="00744694" w:rsidRPr="00496F03" w:rsidRDefault="00744694" w:rsidP="00F21EDB">
      <w:pPr>
        <w:pStyle w:val="Text2-2"/>
      </w:pPr>
      <w:r w:rsidRPr="00496F03">
        <w:t xml:space="preserve">Zhotovitel se zavazuje zajistit </w:t>
      </w:r>
      <w:r w:rsidRPr="00496F03">
        <w:rPr>
          <w:b/>
        </w:rPr>
        <w:t>kompatibilitu nových vnitřních a vnějších částí zabezpečovacího zařízení</w:t>
      </w:r>
      <w:r w:rsidRPr="00496F03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8D2FE0" w:rsidRDefault="00744694" w:rsidP="00F21EDB">
      <w:pPr>
        <w:pStyle w:val="Text2-2"/>
        <w:rPr>
          <w:bCs/>
        </w:rPr>
      </w:pPr>
      <w:r w:rsidRPr="008D2FE0">
        <w:t xml:space="preserve">Pro přesnou </w:t>
      </w:r>
      <w:r w:rsidRPr="008D2FE0">
        <w:rPr>
          <w:b/>
        </w:rPr>
        <w:t>identifikaci podzemních sítí,</w:t>
      </w:r>
      <w:r w:rsidRPr="008D2FE0">
        <w:t xml:space="preserve"> metalických a optických kabelů, kanalizace, vody a plynu budou použity </w:t>
      </w:r>
      <w:r w:rsidRPr="008D2FE0">
        <w:rPr>
          <w:b/>
          <w:bCs/>
        </w:rPr>
        <w:t>RFID markery</w:t>
      </w:r>
      <w:r w:rsidRPr="008D2FE0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D2FE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sz w:val="18"/>
          <w:szCs w:val="18"/>
        </w:rPr>
        <w:t xml:space="preserve">Silová </w:t>
      </w:r>
      <w:r w:rsidRPr="008D2FE0">
        <w:rPr>
          <w:b/>
          <w:sz w:val="18"/>
          <w:szCs w:val="18"/>
        </w:rPr>
        <w:t>zařízení a kabely</w:t>
      </w:r>
      <w:r w:rsidRPr="008D2FE0">
        <w:rPr>
          <w:sz w:val="18"/>
          <w:szCs w:val="18"/>
        </w:rPr>
        <w:t xml:space="preserve"> (včetně kabelů určených k napájení zabezpečovacích zařízení) – </w:t>
      </w:r>
      <w:r w:rsidRPr="008D2FE0">
        <w:rPr>
          <w:b/>
          <w:sz w:val="18"/>
          <w:szCs w:val="18"/>
        </w:rPr>
        <w:t>červený marker</w:t>
      </w:r>
      <w:r w:rsidRPr="008D2FE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vody a jejich zařízení – modrý marker</w:t>
      </w:r>
      <w:r w:rsidRPr="008D2FE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lastRenderedPageBreak/>
        <w:t>Rozvody</w:t>
      </w:r>
      <w:r w:rsidRPr="008D2FE0">
        <w:rPr>
          <w:b/>
        </w:rPr>
        <w:t xml:space="preserve"> plynu a jejich zařízení – žlutý marker</w:t>
      </w:r>
      <w:r w:rsidRPr="008D2FE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D2FE0">
        <w:t>elektrotavné</w:t>
      </w:r>
      <w:proofErr w:type="spellEnd"/>
      <w:r w:rsidRPr="008D2FE0">
        <w:t xml:space="preserve"> spojky; všechny typy armatur a spojů.</w:t>
      </w:r>
    </w:p>
    <w:p w14:paraId="271064A0" w14:textId="77777777" w:rsidR="00C711EA" w:rsidRPr="008D2FE0" w:rsidRDefault="00744694" w:rsidP="00F21EDB">
      <w:pPr>
        <w:pStyle w:val="Text2-2"/>
        <w:numPr>
          <w:ilvl w:val="4"/>
          <w:numId w:val="14"/>
        </w:numPr>
      </w:pPr>
      <w:r w:rsidRPr="008D2FE0">
        <w:rPr>
          <w:b/>
        </w:rPr>
        <w:t>Sdělovací zařízení a kabely – oranžový marker</w:t>
      </w:r>
      <w:r w:rsidRPr="008D2FE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8D2FE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b/>
          <w:sz w:val="18"/>
          <w:szCs w:val="18"/>
        </w:rPr>
        <w:t>Zabezpečovací zařízení – fialový marker</w:t>
      </w:r>
      <w:r w:rsidRPr="008D2FE0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gramStart"/>
      <w:r w:rsidRPr="008D2FE0">
        <w:rPr>
          <w:sz w:val="18"/>
          <w:szCs w:val="18"/>
        </w:rPr>
        <w:t>markeru  po</w:t>
      </w:r>
      <w:proofErr w:type="gramEnd"/>
      <w:r w:rsidRPr="008D2FE0">
        <w:rPr>
          <w:sz w:val="18"/>
          <w:szCs w:val="18"/>
        </w:rPr>
        <w:t xml:space="preserve">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D2FE0" w:rsidRDefault="00FD0503" w:rsidP="00F21EDB">
      <w:pPr>
        <w:pStyle w:val="Text2-2"/>
        <w:numPr>
          <w:ilvl w:val="4"/>
          <w:numId w:val="14"/>
        </w:numPr>
      </w:pPr>
      <w:r w:rsidRPr="008D2FE0">
        <w:rPr>
          <w:b/>
          <w:bCs/>
        </w:rPr>
        <w:t>Odpadní</w:t>
      </w:r>
      <w:r w:rsidRPr="008D2FE0">
        <w:rPr>
          <w:b/>
        </w:rPr>
        <w:t xml:space="preserve"> voda – zelený marker</w:t>
      </w:r>
      <w:r w:rsidRPr="008D2FE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226E6" w:rsidRDefault="00FD0503" w:rsidP="00F21EDB">
      <w:pPr>
        <w:pStyle w:val="Text2-2"/>
      </w:pPr>
      <w:r w:rsidRPr="000226E6">
        <w:t>Označníky je nutno k uloženým kabelům, potrubím a podzemním zařízením pevně upevňovat (např. plastovou vázací páskou).</w:t>
      </w:r>
    </w:p>
    <w:p w14:paraId="4E4E79CD" w14:textId="77777777" w:rsidR="00FD0503" w:rsidRPr="000226E6" w:rsidRDefault="00FD0503" w:rsidP="00F21EDB">
      <w:pPr>
        <w:pStyle w:val="Text2-2"/>
      </w:pPr>
      <w:r w:rsidRPr="000226E6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0226E6" w:rsidRDefault="00FD0503" w:rsidP="00F21EDB">
      <w:pPr>
        <w:pStyle w:val="Text2-2"/>
      </w:pPr>
      <w:r w:rsidRPr="000226E6">
        <w:t>U složek, které nemají žádnou elektronickou databázi, se bude tato informace zadávat ve stejném znění do dokumentace.</w:t>
      </w:r>
    </w:p>
    <w:p w14:paraId="25A7416C" w14:textId="77777777" w:rsidR="00FD0503" w:rsidRPr="00496F03" w:rsidRDefault="00FD0503" w:rsidP="00F21EDB">
      <w:pPr>
        <w:pStyle w:val="Text2-2"/>
      </w:pPr>
      <w:r w:rsidRPr="00496F03">
        <w:t>Informace o použití markerů bude zaznamenaná do DSPS.</w:t>
      </w:r>
    </w:p>
    <w:p w14:paraId="1C859E22" w14:textId="77777777" w:rsidR="00FD0503" w:rsidRPr="00496F03" w:rsidRDefault="00FD0503" w:rsidP="000C3375">
      <w:pPr>
        <w:pStyle w:val="Text2-2"/>
      </w:pPr>
      <w:r w:rsidRPr="00496F03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496F03" w:rsidRDefault="00FD0503" w:rsidP="00F21EDB">
      <w:pPr>
        <w:pStyle w:val="Text2-2"/>
      </w:pPr>
      <w:r w:rsidRPr="00496F03">
        <w:rPr>
          <w:b/>
        </w:rPr>
        <w:t xml:space="preserve">V </w:t>
      </w:r>
      <w:r w:rsidR="000C3375" w:rsidRPr="00496F03">
        <w:rPr>
          <w:b/>
        </w:rPr>
        <w:t>dokumentaci skutečného provedení stavby (</w:t>
      </w:r>
      <w:r w:rsidRPr="00496F03">
        <w:rPr>
          <w:b/>
        </w:rPr>
        <w:t>DSPS</w:t>
      </w:r>
      <w:r w:rsidR="000C3375" w:rsidRPr="00496F03">
        <w:rPr>
          <w:b/>
        </w:rPr>
        <w:t>)</w:t>
      </w:r>
      <w:r w:rsidRPr="00496F03">
        <w:rPr>
          <w:b/>
        </w:rPr>
        <w:t xml:space="preserve"> </w:t>
      </w:r>
      <w:r w:rsidRPr="00496F03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004DE9" w:rsidRDefault="000C3375" w:rsidP="00F21EDB">
      <w:pPr>
        <w:pStyle w:val="Text2-2"/>
      </w:pPr>
      <w:r w:rsidRPr="00004DE9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8D0AB2" w:rsidRDefault="00FD0503" w:rsidP="005220AF">
      <w:pPr>
        <w:pStyle w:val="Text2-2"/>
      </w:pPr>
      <w:r w:rsidRPr="008D0AB2">
        <w:rPr>
          <w:b/>
        </w:rPr>
        <w:t>Souborné zpracování geodetické části DSPS</w:t>
      </w:r>
      <w:r w:rsidRPr="008D0AB2">
        <w:t xml:space="preserve"> bude předáno Objednateli v listinné a elektronické podobě v tomto členění:</w:t>
      </w:r>
    </w:p>
    <w:p w14:paraId="04895C1A" w14:textId="77777777" w:rsidR="00FD0503" w:rsidRPr="008D0AB2" w:rsidRDefault="00FD0503" w:rsidP="00F21EDB">
      <w:pPr>
        <w:pStyle w:val="Text2-2"/>
        <w:numPr>
          <w:ilvl w:val="4"/>
          <w:numId w:val="14"/>
        </w:numPr>
      </w:pPr>
      <w:r w:rsidRPr="008D0AB2">
        <w:t>Technická zpráva a Předávací protokol (ve formátu *.</w:t>
      </w:r>
      <w:proofErr w:type="spellStart"/>
      <w:r w:rsidRPr="008D0AB2">
        <w:t>pdf</w:t>
      </w:r>
      <w:proofErr w:type="spellEnd"/>
      <w:r w:rsidRPr="008D0AB2">
        <w:t>),</w:t>
      </w:r>
    </w:p>
    <w:p w14:paraId="249EF484" w14:textId="77777777" w:rsidR="00FD0503" w:rsidRPr="008D0AB2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0AB2">
        <w:rPr>
          <w:sz w:val="18"/>
          <w:szCs w:val="18"/>
        </w:rPr>
        <w:t>Přehled kladu mapových listů JŽM a bodového pole v M 1:10000 formát *.</w:t>
      </w:r>
      <w:proofErr w:type="spellStart"/>
      <w:r w:rsidRPr="008D0AB2">
        <w:rPr>
          <w:sz w:val="18"/>
          <w:szCs w:val="18"/>
        </w:rPr>
        <w:t>dgn</w:t>
      </w:r>
      <w:proofErr w:type="spellEnd"/>
      <w:r w:rsidRPr="008D0AB2">
        <w:rPr>
          <w:sz w:val="18"/>
          <w:szCs w:val="18"/>
        </w:rPr>
        <w:t xml:space="preserve"> a *.</w:t>
      </w:r>
      <w:proofErr w:type="spellStart"/>
      <w:r w:rsidRPr="008D0AB2">
        <w:rPr>
          <w:sz w:val="18"/>
          <w:szCs w:val="18"/>
        </w:rPr>
        <w:t>pdf</w:t>
      </w:r>
      <w:proofErr w:type="spellEnd"/>
      <w:r w:rsidRPr="008D0AB2">
        <w:rPr>
          <w:sz w:val="18"/>
          <w:szCs w:val="18"/>
        </w:rPr>
        <w:t>),</w:t>
      </w:r>
    </w:p>
    <w:p w14:paraId="01171FBC" w14:textId="77777777" w:rsidR="00FD0503" w:rsidRPr="008D0AB2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0AB2">
        <w:rPr>
          <w:sz w:val="18"/>
          <w:szCs w:val="18"/>
        </w:rPr>
        <w:lastRenderedPageBreak/>
        <w:t>Elaborát bodového pole:</w:t>
      </w:r>
    </w:p>
    <w:p w14:paraId="6F29101D" w14:textId="77777777" w:rsidR="00FD0503" w:rsidRPr="008D0AB2" w:rsidRDefault="00FD0503" w:rsidP="00F21EDB">
      <w:pPr>
        <w:pStyle w:val="Text2-2"/>
        <w:numPr>
          <w:ilvl w:val="5"/>
          <w:numId w:val="14"/>
        </w:numPr>
      </w:pPr>
      <w:r w:rsidRPr="008D0AB2">
        <w:t>dokumentace po stavbě předaného ŽBP do správy SŽG, zřízeného v souladu Metodickým pokynem SŽDC M20/MP007</w:t>
      </w:r>
      <w:r w:rsidR="007F5DDD" w:rsidRPr="008D0AB2">
        <w:t xml:space="preserve"> Železniční bodové pole </w:t>
      </w:r>
      <w:r w:rsidRPr="008D0AB2">
        <w:t>(způsob stabilizace, měření, zpracování, obsah dokumentace),</w:t>
      </w:r>
    </w:p>
    <w:p w14:paraId="155C17CF" w14:textId="77777777" w:rsidR="00FD0503" w:rsidRPr="008D0AB2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8D0AB2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8D0AB2" w:rsidRDefault="00252A5C" w:rsidP="00F21EDB">
      <w:pPr>
        <w:pStyle w:val="Text2-2"/>
        <w:numPr>
          <w:ilvl w:val="4"/>
          <w:numId w:val="14"/>
        </w:numPr>
      </w:pPr>
      <w:r w:rsidRPr="008D0AB2">
        <w:t>Seznamy souřadnic podrobných bodů (ve formátu *.</w:t>
      </w:r>
      <w:proofErr w:type="spellStart"/>
      <w:r w:rsidRPr="008D0AB2">
        <w:t>txt</w:t>
      </w:r>
      <w:proofErr w:type="spellEnd"/>
      <w:r w:rsidRPr="008D0AB2">
        <w:t>):</w:t>
      </w:r>
    </w:p>
    <w:p w14:paraId="62DB22EE" w14:textId="77777777" w:rsidR="00252A5C" w:rsidRPr="008D0AB2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8D0AB2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8D0AB2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8D0AB2" w:rsidRDefault="00252A5C" w:rsidP="00F21EDB">
      <w:pPr>
        <w:pStyle w:val="Text2-2"/>
        <w:numPr>
          <w:ilvl w:val="5"/>
          <w:numId w:val="14"/>
        </w:numPr>
      </w:pPr>
      <w:r w:rsidRPr="008D0AB2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8D0AB2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8D0AB2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8D0AB2" w:rsidRDefault="00252A5C" w:rsidP="00F21EDB">
      <w:pPr>
        <w:pStyle w:val="Text2-2"/>
        <w:numPr>
          <w:ilvl w:val="4"/>
          <w:numId w:val="14"/>
        </w:numPr>
      </w:pPr>
      <w:r w:rsidRPr="008D0AB2">
        <w:t>Výkresové soubory (ve formátu *.</w:t>
      </w:r>
      <w:proofErr w:type="spellStart"/>
      <w:r w:rsidRPr="008D0AB2">
        <w:t>dgn</w:t>
      </w:r>
      <w:proofErr w:type="spellEnd"/>
      <w:r w:rsidRPr="008D0AB2">
        <w:t>). Název souboru musí začínat „DSPS_PVS_, KN_, NH_, PS_ nebo SO_“:</w:t>
      </w:r>
    </w:p>
    <w:p w14:paraId="16B6725F" w14:textId="77777777" w:rsidR="00443D42" w:rsidRPr="008D0AB2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8D0AB2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8D0AB2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8D0AB2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8D0AB2" w:rsidRDefault="00443D42" w:rsidP="00F21EDB">
      <w:pPr>
        <w:pStyle w:val="Text2-2"/>
        <w:numPr>
          <w:ilvl w:val="5"/>
          <w:numId w:val="14"/>
        </w:numPr>
      </w:pPr>
      <w:r w:rsidRPr="008D0AB2">
        <w:t>Výkres v M 1:1000 se zákresem platné mapy KN,</w:t>
      </w:r>
    </w:p>
    <w:p w14:paraId="52AE6075" w14:textId="77777777" w:rsidR="00443D42" w:rsidRPr="008D0AB2" w:rsidRDefault="00443D42" w:rsidP="00F21EDB">
      <w:pPr>
        <w:pStyle w:val="Text2-2"/>
        <w:numPr>
          <w:ilvl w:val="5"/>
          <w:numId w:val="14"/>
        </w:numPr>
      </w:pPr>
      <w:r w:rsidRPr="008D0AB2">
        <w:t>Výkres v M 1:1000 se zákresem nové hranice ČD, SŽ po stavbě.</w:t>
      </w:r>
    </w:p>
    <w:p w14:paraId="06B758E6" w14:textId="77777777" w:rsidR="00443D42" w:rsidRPr="008D0AB2" w:rsidRDefault="00443D42" w:rsidP="00F21EDB">
      <w:pPr>
        <w:pStyle w:val="Text2-2"/>
        <w:numPr>
          <w:ilvl w:val="4"/>
          <w:numId w:val="14"/>
        </w:numPr>
      </w:pPr>
      <w:r w:rsidRPr="008D0AB2">
        <w:t>Předané geodetické části DSPS jednotlivých PS a SO</w:t>
      </w:r>
    </w:p>
    <w:p w14:paraId="42DA34B7" w14:textId="77777777" w:rsidR="00443D42" w:rsidRPr="008D0AB2" w:rsidRDefault="00443D42" w:rsidP="00F21EDB">
      <w:pPr>
        <w:pStyle w:val="Text2-2"/>
        <w:numPr>
          <w:ilvl w:val="5"/>
          <w:numId w:val="14"/>
        </w:numPr>
      </w:pPr>
      <w:r w:rsidRPr="008D0AB2">
        <w:t>Seznam čísel a názvů PS a SO s uvedením zhotovitele geodetické části DSPS jednotlivých PS a SO (ve formátu *.</w:t>
      </w:r>
      <w:proofErr w:type="spellStart"/>
      <w:r w:rsidRPr="008D0AB2">
        <w:t>xlsx</w:t>
      </w:r>
      <w:proofErr w:type="spellEnd"/>
      <w:r w:rsidRPr="008D0AB2">
        <w:t>),</w:t>
      </w:r>
    </w:p>
    <w:p w14:paraId="48251D0F" w14:textId="77777777" w:rsidR="006C0E7C" w:rsidRPr="008D0AB2" w:rsidRDefault="00443D42" w:rsidP="00F21EDB">
      <w:pPr>
        <w:pStyle w:val="Text2-2"/>
        <w:numPr>
          <w:ilvl w:val="5"/>
          <w:numId w:val="14"/>
        </w:numPr>
      </w:pPr>
      <w:r w:rsidRPr="008D0AB2">
        <w:t>TZ k jednotlivým PS a SO (ve formátu *.</w:t>
      </w:r>
      <w:proofErr w:type="spellStart"/>
      <w:r w:rsidRPr="008D0AB2">
        <w:t>pdf</w:t>
      </w:r>
      <w:proofErr w:type="spellEnd"/>
      <w:r w:rsidRPr="008D0AB2">
        <w:t>),</w:t>
      </w:r>
    </w:p>
    <w:p w14:paraId="52D8945A" w14:textId="77777777" w:rsidR="0093323A" w:rsidRPr="008D0AB2" w:rsidRDefault="0093323A" w:rsidP="00F21EDB">
      <w:pPr>
        <w:pStyle w:val="Text2-2"/>
        <w:numPr>
          <w:ilvl w:val="5"/>
          <w:numId w:val="14"/>
        </w:numPr>
      </w:pPr>
      <w:r w:rsidRPr="008D0AB2">
        <w:t>Seznam souřadnic, výšek a charakteristik podrobných bodů k jednotlivým SO a PS (ve formátu *.</w:t>
      </w:r>
      <w:proofErr w:type="spellStart"/>
      <w:r w:rsidRPr="008D0AB2">
        <w:t>txt</w:t>
      </w:r>
      <w:proofErr w:type="spellEnd"/>
      <w:r w:rsidR="007F5DDD" w:rsidRPr="008D0AB2">
        <w:t>),</w:t>
      </w:r>
    </w:p>
    <w:p w14:paraId="59C01A9C" w14:textId="77777777" w:rsidR="0093323A" w:rsidRPr="008D0AB2" w:rsidRDefault="0093323A" w:rsidP="00F21EDB">
      <w:pPr>
        <w:pStyle w:val="Text2-2"/>
        <w:numPr>
          <w:ilvl w:val="5"/>
          <w:numId w:val="14"/>
        </w:numPr>
      </w:pPr>
      <w:r w:rsidRPr="008D0AB2">
        <w:t>Výpočetní protokol a editované zápisníky ve formátu *.</w:t>
      </w:r>
      <w:proofErr w:type="spellStart"/>
      <w:r w:rsidRPr="008D0AB2">
        <w:t>txt</w:t>
      </w:r>
      <w:proofErr w:type="spellEnd"/>
      <w:r w:rsidRPr="008D0AB2">
        <w:t>; originální zápisníky ve formátu stroje, doložení splnění požadované přesnosti, kalibrační listy, fotodokumentace a další,</w:t>
      </w:r>
    </w:p>
    <w:p w14:paraId="39C9AB50" w14:textId="77777777" w:rsidR="0093323A" w:rsidRPr="008D0AB2" w:rsidRDefault="0093323A" w:rsidP="00F21EDB">
      <w:pPr>
        <w:pStyle w:val="Text2-2"/>
        <w:numPr>
          <w:ilvl w:val="5"/>
          <w:numId w:val="14"/>
        </w:numPr>
      </w:pPr>
      <w:r w:rsidRPr="008D0AB2">
        <w:t>Výkresy jednotlivých PS a SO v M 1:1000 (ve formátu *.</w:t>
      </w:r>
      <w:proofErr w:type="spellStart"/>
      <w:r w:rsidRPr="008D0AB2">
        <w:t>dgn</w:t>
      </w:r>
      <w:proofErr w:type="spellEnd"/>
      <w:r w:rsidRPr="008D0AB2">
        <w:t xml:space="preserve"> a *.</w:t>
      </w:r>
      <w:proofErr w:type="spellStart"/>
      <w:r w:rsidRPr="008D0AB2">
        <w:t>pdf</w:t>
      </w:r>
      <w:proofErr w:type="spellEnd"/>
      <w:r w:rsidRPr="008D0AB2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8D0AB2" w:rsidRDefault="005220AF" w:rsidP="00F21EDB">
      <w:pPr>
        <w:pStyle w:val="Text2-2"/>
        <w:numPr>
          <w:ilvl w:val="5"/>
          <w:numId w:val="14"/>
        </w:numPr>
      </w:pPr>
      <w:r w:rsidRPr="008D0AB2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8D0AB2" w:rsidRDefault="005220AF" w:rsidP="00F21EDB">
      <w:pPr>
        <w:pStyle w:val="Text2-2"/>
        <w:numPr>
          <w:ilvl w:val="4"/>
          <w:numId w:val="14"/>
        </w:numPr>
      </w:pPr>
      <w:r w:rsidRPr="008D0AB2">
        <w:t>Geometrické plány</w:t>
      </w:r>
    </w:p>
    <w:p w14:paraId="2517EEEB" w14:textId="77777777" w:rsidR="005220AF" w:rsidRPr="008D0AB2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8D0AB2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8D0AB2" w:rsidRDefault="005220AF" w:rsidP="00F21EDB">
      <w:pPr>
        <w:pStyle w:val="Text2-2"/>
        <w:numPr>
          <w:ilvl w:val="5"/>
          <w:numId w:val="14"/>
        </w:numPr>
        <w:spacing w:after="240"/>
      </w:pPr>
      <w:r w:rsidRPr="008D0AB2">
        <w:lastRenderedPageBreak/>
        <w:t xml:space="preserve">Geometrické plány a přílohy dle </w:t>
      </w:r>
      <w:proofErr w:type="spellStart"/>
      <w:r w:rsidRPr="008D0AB2">
        <w:t>podčlánku</w:t>
      </w:r>
      <w:proofErr w:type="spellEnd"/>
      <w:r w:rsidRPr="008D0AB2">
        <w:t xml:space="preserve"> 1.7.3.5 Kapitoly 1 TKP.</w:t>
      </w:r>
    </w:p>
    <w:p w14:paraId="7566AFC7" w14:textId="77777777" w:rsidR="005220AF" w:rsidRPr="008D0AB2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0AB2">
        <w:rPr>
          <w:sz w:val="18"/>
          <w:szCs w:val="18"/>
        </w:rPr>
        <w:t>Dokumentace definitivního zajištění koleje dle předpisu SŽDC S3 Železniční svršek, Díl III Zajištění prostorové polohy koleje (ve formátu *.docx,*.</w:t>
      </w:r>
      <w:proofErr w:type="spellStart"/>
      <w:r w:rsidRPr="008D0AB2">
        <w:rPr>
          <w:sz w:val="18"/>
          <w:szCs w:val="18"/>
        </w:rPr>
        <w:t>xlsx</w:t>
      </w:r>
      <w:proofErr w:type="spellEnd"/>
      <w:r w:rsidRPr="008D0AB2">
        <w:rPr>
          <w:sz w:val="18"/>
          <w:szCs w:val="18"/>
        </w:rPr>
        <w:t>, *.</w:t>
      </w:r>
      <w:proofErr w:type="spellStart"/>
      <w:r w:rsidRPr="008D0AB2">
        <w:rPr>
          <w:sz w:val="18"/>
          <w:szCs w:val="18"/>
        </w:rPr>
        <w:t>dwg</w:t>
      </w:r>
      <w:proofErr w:type="spellEnd"/>
      <w:r w:rsidRPr="008D0AB2">
        <w:rPr>
          <w:sz w:val="18"/>
          <w:szCs w:val="18"/>
        </w:rPr>
        <w:t>, *.</w:t>
      </w:r>
      <w:proofErr w:type="spellStart"/>
      <w:r w:rsidRPr="008D0AB2">
        <w:rPr>
          <w:sz w:val="18"/>
          <w:szCs w:val="18"/>
        </w:rPr>
        <w:t>dng</w:t>
      </w:r>
      <w:proofErr w:type="spellEnd"/>
      <w:r w:rsidRPr="008D0AB2">
        <w:rPr>
          <w:sz w:val="18"/>
          <w:szCs w:val="18"/>
        </w:rPr>
        <w:t>, případně *.</w:t>
      </w:r>
      <w:proofErr w:type="spellStart"/>
      <w:r w:rsidRPr="008D0AB2">
        <w:rPr>
          <w:sz w:val="18"/>
          <w:szCs w:val="18"/>
        </w:rPr>
        <w:t>dfx</w:t>
      </w:r>
      <w:proofErr w:type="spellEnd"/>
      <w:r w:rsidRPr="008D0AB2">
        <w:rPr>
          <w:sz w:val="18"/>
          <w:szCs w:val="18"/>
        </w:rPr>
        <w:t xml:space="preserve"> a *.</w:t>
      </w:r>
      <w:proofErr w:type="spellStart"/>
      <w:r w:rsidRPr="008D0AB2">
        <w:rPr>
          <w:sz w:val="18"/>
          <w:szCs w:val="18"/>
        </w:rPr>
        <w:t>pdf</w:t>
      </w:r>
      <w:proofErr w:type="spellEnd"/>
      <w:r w:rsidRPr="008D0AB2">
        <w:rPr>
          <w:sz w:val="18"/>
          <w:szCs w:val="18"/>
        </w:rPr>
        <w:t>).</w:t>
      </w:r>
    </w:p>
    <w:p w14:paraId="7F724E90" w14:textId="09B73EC0" w:rsidR="009F244D" w:rsidRPr="008D0AB2" w:rsidRDefault="009F244D" w:rsidP="009F244D">
      <w:pPr>
        <w:pStyle w:val="Text2-2"/>
      </w:pPr>
      <w:r w:rsidRPr="008D0AB2">
        <w:t>V listinné podobě bude DSPS předána v rozsahu čl. 4.1.</w:t>
      </w:r>
      <w:r w:rsidR="00FD5F18" w:rsidRPr="008D0AB2">
        <w:t>3.</w:t>
      </w:r>
      <w:r w:rsidR="008D0AB2">
        <w:t>27</w:t>
      </w:r>
      <w:r w:rsidRPr="008D0AB2">
        <w:t xml:space="preserve"> těchto ZTP dle </w:t>
      </w:r>
      <w:proofErr w:type="gramStart"/>
      <w:r w:rsidRPr="008D0AB2">
        <w:t>části a), e), f)(v) a f)(</w:t>
      </w:r>
      <w:proofErr w:type="spellStart"/>
      <w:r w:rsidRPr="008D0AB2">
        <w:t>vi</w:t>
      </w:r>
      <w:proofErr w:type="spellEnd"/>
      <w:proofErr w:type="gramEnd"/>
      <w:r w:rsidRPr="008D0AB2">
        <w:t>).</w:t>
      </w:r>
    </w:p>
    <w:p w14:paraId="3CE3026A" w14:textId="44454F2C" w:rsidR="009F244D" w:rsidRPr="00033F8C" w:rsidRDefault="009F244D" w:rsidP="00033F8C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83BB5" w:rsidRDefault="006F687F" w:rsidP="006F687F">
      <w:pPr>
        <w:pStyle w:val="Text2-2"/>
      </w:pPr>
      <w:r w:rsidRPr="00D83BB5">
        <w:t xml:space="preserve">Zhotovitel se zavazuje zajistit u svých zaměstnanců a zaměstnanců poddodavatelů prokazatelné seznámení s </w:t>
      </w:r>
      <w:r w:rsidRPr="00D83BB5">
        <w:rPr>
          <w:b/>
        </w:rPr>
        <w:t xml:space="preserve">plánem BOZP </w:t>
      </w:r>
      <w:r w:rsidRPr="00D83BB5">
        <w:t>Díla (dle zákona č. 309/2006 Sb.</w:t>
      </w:r>
      <w:r w:rsidR="006C44FD" w:rsidRPr="00D83BB5">
        <w:t xml:space="preserve"> (zákon o zajištění dalších podmínek bezpečnosti a ochrany zdraví při práci))</w:t>
      </w:r>
      <w:r w:rsidRPr="00D83BB5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76182039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 xml:space="preserve">), u které nejsou běžné podmínky pro </w:t>
      </w:r>
      <w:r w:rsidRPr="00421120">
        <w:lastRenderedPageBreak/>
        <w:t>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279BEF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 xml:space="preserve">V případě provádění prací na železničních přejezdech, jejichž zabezpečovací zařízení je vypnuté a dochází k pohybu sledu drážních vozidel, je zhotovitel, který provádí dané opravné práce, povinen zabezpečit fyzické střežení přejezdu v momentě pohybu sledu drážních vozidel. </w:t>
      </w:r>
    </w:p>
    <w:p w14:paraId="2A6A23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>Přejezdy, které jsou osazeny zabezpečovacím zařízením, které v době provádění opravných prací bude vypnuté, budou pro silniční provoz osazeny upozorněním na tuto skutečnost.</w:t>
      </w:r>
    </w:p>
    <w:p w14:paraId="3516A212" w14:textId="02B8C061" w:rsidR="002D3EF9" w:rsidRPr="00320DD2" w:rsidRDefault="001B18BD" w:rsidP="00320DD2">
      <w:pPr>
        <w:pStyle w:val="Text2-2"/>
      </w:pPr>
      <w:r w:rsidRPr="001B18BD">
        <w:t xml:space="preserve">Současně s Výzvou k předložení nabídky je dodavateli poskytnuto Opatření ředitele OŘ Praha č. 13/2019: Analýza nebezpečí a hodnocení rizik. Podání </w:t>
      </w:r>
      <w:r w:rsidRPr="00320DD2">
        <w:t>nabídky dodavateli je považováno za potvrzení prokazatelného seznámení se s tímto dokumentem.</w:t>
      </w:r>
    </w:p>
    <w:p w14:paraId="49FE437D" w14:textId="0220A008" w:rsidR="00107E6D" w:rsidRPr="00320DD2" w:rsidRDefault="002D3EF9" w:rsidP="007254C4">
      <w:pPr>
        <w:pStyle w:val="Text2-1"/>
      </w:pPr>
      <w:r w:rsidRPr="00320DD2">
        <w:t>Kvůli minimalizaci dopadů stavebních prací na železniční provoz bude v maximální možné míře zavedena rychlost v provozované koleji kolem pracovních míst minimálně 80 km/h. Pro zajištění této rychlosti a bezpečnosti pracovníků budou použity pevné bezpečnostní zábrany, jejich už</w:t>
      </w:r>
      <w:r w:rsidR="00320DD2" w:rsidRPr="00320DD2">
        <w:t>ití je schváleno pro stavby SŽ.</w:t>
      </w:r>
    </w:p>
    <w:p w14:paraId="16426AE8" w14:textId="77777777" w:rsidR="00DF7BAA" w:rsidRDefault="00DF7BAA" w:rsidP="00DF7BAA">
      <w:pPr>
        <w:pStyle w:val="Nadpis2-2"/>
      </w:pPr>
      <w:bookmarkStart w:id="35" w:name="_Toc130890743"/>
      <w:r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43B323CD" w:rsidR="00DC55C8" w:rsidRPr="00733694" w:rsidRDefault="00DC55C8" w:rsidP="00DC55C8">
      <w:pPr>
        <w:pStyle w:val="Text2-1"/>
      </w:pPr>
      <w:r w:rsidRPr="00733694">
        <w:t>Zhotovitel zažádá jmenovaného ÚOZI (úředně oprávněný zeměměřičský inženýr) Objednatele (</w:t>
      </w:r>
      <w:r w:rsidR="00733694" w:rsidRPr="00733694">
        <w:t>Ing. Vladimír Majzlík, tel.: 728 361 005, email: Majzlik@spravazeleznic.cz</w:t>
      </w:r>
      <w:r w:rsidRPr="00733694">
        <w:t>)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4C09D3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</w:t>
      </w:r>
      <w:r w:rsidRPr="004C09D3">
        <w:t xml:space="preserve">následujících bodech. </w:t>
      </w:r>
    </w:p>
    <w:p w14:paraId="325F1835" w14:textId="77777777" w:rsidR="00DC55C8" w:rsidRPr="004C09D3" w:rsidRDefault="00DC55C8" w:rsidP="00DC55C8">
      <w:pPr>
        <w:pStyle w:val="Text2-1"/>
      </w:pPr>
      <w:r w:rsidRPr="004C09D3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4C09D3" w:rsidRDefault="00DC55C8" w:rsidP="00DC55C8">
      <w:pPr>
        <w:pStyle w:val="Text2-1"/>
      </w:pPr>
      <w:r w:rsidRPr="004C09D3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4C09D3" w:rsidRDefault="00DC55C8" w:rsidP="00DC55C8">
      <w:pPr>
        <w:pStyle w:val="Text2-1"/>
      </w:pPr>
      <w:r w:rsidRPr="004C09D3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</w:t>
      </w:r>
      <w:r>
        <w:lastRenderedPageBreak/>
        <w:t>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4C09D3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4C09D3">
        <w:t>M20/MP004 Metodický pokyn pro měření prostorové polohy koleje).</w:t>
      </w:r>
    </w:p>
    <w:p w14:paraId="7E59A6FB" w14:textId="77777777" w:rsidR="00DC55C8" w:rsidRPr="004C09D3" w:rsidRDefault="00DC55C8" w:rsidP="00DC55C8">
      <w:pPr>
        <w:pStyle w:val="Text2-1"/>
      </w:pPr>
      <w:r w:rsidRPr="004C09D3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4C09D3" w:rsidRDefault="00DC55C8" w:rsidP="00DC55C8">
      <w:pPr>
        <w:pStyle w:val="Text2-1"/>
      </w:pPr>
      <w:r w:rsidRPr="004C09D3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4C09D3" w:rsidRDefault="00DC55C8" w:rsidP="00DC55C8">
      <w:pPr>
        <w:pStyle w:val="Text2-1"/>
      </w:pPr>
      <w:r w:rsidRPr="004C09D3">
        <w:t xml:space="preserve">Po úpravě GPK Zhotovitel zajistí zaměření všech kolejových objektů (např. </w:t>
      </w:r>
      <w:proofErr w:type="spellStart"/>
      <w:r w:rsidRPr="004C09D3">
        <w:t>balíza</w:t>
      </w:r>
      <w:proofErr w:type="spellEnd"/>
      <w:r w:rsidRPr="004C09D3">
        <w:t xml:space="preserve">, kolejnicový </w:t>
      </w:r>
      <w:proofErr w:type="spellStart"/>
      <w:r w:rsidRPr="004C09D3">
        <w:t>mazník</w:t>
      </w:r>
      <w:proofErr w:type="spellEnd"/>
      <w:r w:rsidRPr="004C09D3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4C09D3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</w:t>
      </w:r>
      <w:r w:rsidRPr="004C09D3">
        <w:t>zhotovitele/zaborovy-elaborat.</w:t>
      </w:r>
    </w:p>
    <w:p w14:paraId="6D059E7E" w14:textId="77777777" w:rsidR="00DC55C8" w:rsidRPr="004C09D3" w:rsidRDefault="00DC55C8" w:rsidP="00DC55C8">
      <w:pPr>
        <w:pStyle w:val="Text2-1"/>
      </w:pPr>
      <w:r w:rsidRPr="004C09D3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B9E30FA" w14:textId="77777777" w:rsidR="00DC55C8" w:rsidRPr="004C09D3" w:rsidRDefault="00DC55C8" w:rsidP="00F21EDB">
      <w:pPr>
        <w:pStyle w:val="Text2-1"/>
      </w:pPr>
      <w:r w:rsidRPr="004C09D3">
        <w:rPr>
          <w:b/>
        </w:rPr>
        <w:t>Na neelektrizovaných tratích</w:t>
      </w:r>
      <w:r w:rsidRPr="004C09D3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77777777" w:rsidR="00DF7BAA" w:rsidRPr="00385B6E" w:rsidRDefault="00DF7BAA" w:rsidP="00DF7BAA">
      <w:pPr>
        <w:pStyle w:val="Nadpis2-2"/>
      </w:pPr>
      <w:bookmarkStart w:id="39" w:name="_Toc6410438"/>
      <w:bookmarkStart w:id="40" w:name="_Toc130890744"/>
      <w:r w:rsidRPr="00385B6E">
        <w:t>Doklady překládané zhotovitelem</w:t>
      </w:r>
      <w:bookmarkEnd w:id="39"/>
      <w:bookmarkEnd w:id="40"/>
    </w:p>
    <w:p w14:paraId="44E06185" w14:textId="1CF9D225" w:rsidR="00D12C76" w:rsidRPr="00385B6E" w:rsidRDefault="007B7E0E" w:rsidP="007B7E0E">
      <w:pPr>
        <w:pStyle w:val="Text2-1"/>
      </w:pPr>
      <w:r w:rsidRPr="00E27B5C">
        <w:t>Objednatel nepožaduje předložení dalších dokladů zhotovitelem.</w:t>
      </w:r>
    </w:p>
    <w:p w14:paraId="4E3B5150" w14:textId="77777777" w:rsidR="00DF7BAA" w:rsidRPr="003B74B1" w:rsidRDefault="00DF7BAA" w:rsidP="00DF7BAA">
      <w:pPr>
        <w:pStyle w:val="Nadpis2-2"/>
      </w:pPr>
      <w:bookmarkStart w:id="41" w:name="_Toc6410439"/>
      <w:bookmarkStart w:id="42" w:name="_Toc130890745"/>
      <w:r w:rsidRPr="003B74B1">
        <w:lastRenderedPageBreak/>
        <w:t>Dokumentace zhotovitele pro stavbu</w:t>
      </w:r>
      <w:bookmarkEnd w:id="41"/>
      <w:bookmarkEnd w:id="42"/>
    </w:p>
    <w:p w14:paraId="488F8FA4" w14:textId="652F77D6" w:rsidR="00740821" w:rsidRPr="005D6791" w:rsidRDefault="00740821" w:rsidP="00F21EDB">
      <w:pPr>
        <w:pStyle w:val="Text2-1"/>
      </w:pPr>
      <w:r w:rsidRPr="003B74B1">
        <w:t>Součástí předmětu díla je i vyhotovení Realizační dokumentace stavby (výrobní, montážní, dílenské, dokumentace dodavatele mostních objektů), která v případě potřeby rozpracovává podrobně zadávací dokumentaci (PDPS) dle přílohy č.</w:t>
      </w:r>
      <w:r w:rsidR="00EE6FF4" w:rsidRPr="003B74B1">
        <w:t> </w:t>
      </w:r>
      <w:r w:rsidRPr="003B74B1">
        <w:t>4</w:t>
      </w:r>
      <w:r w:rsidR="00EE6FF4" w:rsidRPr="003B74B1">
        <w:t xml:space="preserve"> </w:t>
      </w:r>
      <w:r w:rsidRPr="003B74B1">
        <w:t>vyhlášky č.</w:t>
      </w:r>
      <w:r w:rsidR="00EE6FF4" w:rsidRPr="003B74B1">
        <w:t> </w:t>
      </w:r>
      <w:r w:rsidRPr="003B74B1">
        <w:t>46/2008 Sb. o rozsahu a obsahu projektové dokumentace dopravních staveb, v platném znění</w:t>
      </w:r>
      <w:r w:rsidRPr="005D6791">
        <w:t>, příslušných TKP Staveb státních drah a směrnice SŽ SM011 Dokumentace staveb Správy železnic, státní organizace (dále jen „ SŽ SM011) zejména pro:</w:t>
      </w:r>
    </w:p>
    <w:p w14:paraId="468673E6" w14:textId="77727E40" w:rsidR="00DF7BAA" w:rsidRPr="005D6791" w:rsidRDefault="005D6791" w:rsidP="00103B38">
      <w:pPr>
        <w:pStyle w:val="Odstavec1-1a"/>
        <w:numPr>
          <w:ilvl w:val="0"/>
          <w:numId w:val="7"/>
        </w:numPr>
        <w:spacing w:after="120"/>
      </w:pPr>
      <w:r w:rsidRPr="005D6791">
        <w:rPr>
          <w:rFonts w:asciiTheme="minorHAnsi" w:hAnsiTheme="minorHAnsi" w:cs="Arial"/>
        </w:rPr>
        <w:t>geodetické zaměření stávajícího stavu včetně provedení případného provizorního zahuštění bodového pole pro potřeby stavby;</w:t>
      </w:r>
    </w:p>
    <w:p w14:paraId="2F1918EB" w14:textId="26CD2A10" w:rsidR="00DF7BAA" w:rsidRPr="005D6791" w:rsidRDefault="005D6791" w:rsidP="00103B38">
      <w:pPr>
        <w:pStyle w:val="Odstavec1-1a"/>
        <w:numPr>
          <w:ilvl w:val="0"/>
          <w:numId w:val="7"/>
        </w:numPr>
        <w:spacing w:after="120"/>
      </w:pPr>
      <w:r w:rsidRPr="005D6791">
        <w:rPr>
          <w:rFonts w:asciiTheme="minorHAnsi" w:hAnsiTheme="minorHAnsi" w:cs="Arial"/>
        </w:rPr>
        <w:t>geodetické práce v průběhu stavby potřebné pro průběh stavby;</w:t>
      </w:r>
    </w:p>
    <w:p w14:paraId="70DDCB75" w14:textId="36E67A41" w:rsidR="00DF7BAA" w:rsidRPr="005D6791" w:rsidRDefault="005D6791" w:rsidP="00103B38">
      <w:pPr>
        <w:pStyle w:val="Odstavec1-1a"/>
        <w:numPr>
          <w:ilvl w:val="0"/>
          <w:numId w:val="5"/>
        </w:numPr>
        <w:spacing w:after="120"/>
      </w:pPr>
      <w:r w:rsidRPr="005D6791">
        <w:rPr>
          <w:rFonts w:asciiTheme="minorHAnsi" w:hAnsiTheme="minorHAnsi" w:cs="Arial"/>
        </w:rPr>
        <w:t>geodetické práce po ukončení stavby pro potřeby vyhotovení Dokumentace skutečného provedení stavby;</w:t>
      </w:r>
    </w:p>
    <w:p w14:paraId="4EEEEF95" w14:textId="62DAB36D" w:rsidR="005D6791" w:rsidRPr="005D6791" w:rsidRDefault="005D6791" w:rsidP="00103B38">
      <w:pPr>
        <w:pStyle w:val="Odstavec1-1a"/>
        <w:numPr>
          <w:ilvl w:val="0"/>
          <w:numId w:val="5"/>
        </w:numPr>
        <w:spacing w:after="120"/>
      </w:pPr>
      <w:r w:rsidRPr="005D6791">
        <w:rPr>
          <w:rFonts w:cs="Arial"/>
        </w:rPr>
        <w:t>geodetické práce kontrolu PPK při směrové a výškové úpravě koleje zaměřením APK;</w:t>
      </w:r>
    </w:p>
    <w:p w14:paraId="632D2F88" w14:textId="13C67EBA" w:rsidR="005D6791" w:rsidRPr="005D6791" w:rsidRDefault="005D6791" w:rsidP="00103B38">
      <w:pPr>
        <w:pStyle w:val="Odstavec1-1a"/>
        <w:numPr>
          <w:ilvl w:val="0"/>
          <w:numId w:val="5"/>
        </w:numPr>
        <w:spacing w:after="120"/>
      </w:pPr>
      <w:r w:rsidRPr="005D6791">
        <w:rPr>
          <w:rFonts w:asciiTheme="minorHAnsi" w:hAnsiTheme="minorHAnsi" w:cs="Arial"/>
        </w:rPr>
        <w:t>projektové práce v rozsahu ZRN - vypracování dokumentace potřebné pro zřízení BK včetně projednání s OJ SŽG Praha a její realizace;</w:t>
      </w:r>
    </w:p>
    <w:p w14:paraId="3DF224A4" w14:textId="002F7407" w:rsidR="007B7E0E" w:rsidRPr="00725A82" w:rsidRDefault="005D6791" w:rsidP="00725A82">
      <w:pPr>
        <w:pStyle w:val="Odstavec1-1a"/>
        <w:numPr>
          <w:ilvl w:val="0"/>
          <w:numId w:val="5"/>
        </w:numPr>
        <w:spacing w:after="120"/>
      </w:pPr>
      <w:r w:rsidRPr="005D6791">
        <w:rPr>
          <w:rFonts w:asciiTheme="minorHAnsi" w:hAnsiTheme="minorHAnsi" w:cs="Arial"/>
        </w:rPr>
        <w:t>vypracování KSU a TP pro potřeby stavby.</w:t>
      </w:r>
    </w:p>
    <w:p w14:paraId="19F38ADB" w14:textId="77777777" w:rsidR="00B53E41" w:rsidRDefault="00DF7BAA" w:rsidP="0060019A">
      <w:pPr>
        <w:pStyle w:val="Nadpis2-2"/>
      </w:pPr>
      <w:bookmarkStart w:id="43" w:name="_Toc6410440"/>
      <w:bookmarkStart w:id="44" w:name="_Toc130890746"/>
      <w:r>
        <w:t>Dokumentace skutečného provedení stavby</w:t>
      </w:r>
      <w:bookmarkEnd w:id="43"/>
      <w:bookmarkEnd w:id="44"/>
    </w:p>
    <w:p w14:paraId="00B8E2C3" w14:textId="7DE74A04" w:rsidR="00470F14" w:rsidRPr="00281ED7" w:rsidRDefault="00606137" w:rsidP="001130DC">
      <w:pPr>
        <w:pStyle w:val="Text2-1"/>
        <w:rPr>
          <w:rFonts w:eastAsia="Verdana" w:cs="Times New Roman"/>
        </w:rPr>
      </w:pPr>
      <w:r w:rsidRPr="00B53CA1">
        <w:t xml:space="preserve">Předání DSPS dle oddílu 1.11.5 Kapitoly 1 TKP </w:t>
      </w:r>
      <w:r w:rsidR="00525C0C" w:rsidRPr="00B53CA1">
        <w:t>a dle</w:t>
      </w:r>
      <w:r w:rsidRPr="00B53CA1">
        <w:t xml:space="preserve"> čl. 4.1.2.23 - 4.1.2.28 těchto ZTP proběhne na médiu: </w:t>
      </w:r>
      <w:r w:rsidR="006E5C9B">
        <w:rPr>
          <w:b/>
        </w:rPr>
        <w:t xml:space="preserve">USB </w:t>
      </w:r>
      <w:proofErr w:type="spellStart"/>
      <w:r w:rsidR="006E5C9B">
        <w:rPr>
          <w:b/>
        </w:rPr>
        <w:t>flash</w:t>
      </w:r>
      <w:proofErr w:type="spellEnd"/>
      <w:r w:rsidR="006E5C9B">
        <w:rPr>
          <w:b/>
        </w:rPr>
        <w:t xml:space="preserve"> </w:t>
      </w:r>
      <w:r w:rsidR="00470F14" w:rsidRPr="00B53CA1">
        <w:rPr>
          <w:rFonts w:eastAsia="Verdana" w:cs="Times New Roman"/>
          <w:b/>
        </w:rPr>
        <w:t>disk</w:t>
      </w:r>
      <w:r w:rsidR="00470F14" w:rsidRPr="00B53CA1">
        <w:rPr>
          <w:rFonts w:eastAsia="Verdana" w:cs="Times New Roman"/>
        </w:rPr>
        <w:t xml:space="preserve"> nebo </w:t>
      </w:r>
      <w:r w:rsidR="00470F14" w:rsidRPr="00B53CA1">
        <w:rPr>
          <w:rFonts w:eastAsia="Verdana" w:cs="Times New Roman"/>
          <w:b/>
        </w:rPr>
        <w:t>s využitím aplikace</w:t>
      </w:r>
      <w:r w:rsidR="00470F14" w:rsidRPr="00B53CA1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B53CA1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B53CA1">
        <w:rPr>
          <w:rFonts w:eastAsia="Verdana" w:cs="Times New Roman"/>
        </w:rPr>
        <w:t xml:space="preserve">). </w:t>
      </w:r>
      <w:proofErr w:type="spellStart"/>
      <w:r w:rsidR="00470F14" w:rsidRPr="00281ED7">
        <w:rPr>
          <w:rFonts w:eastAsia="Verdana" w:cs="Times New Roman"/>
        </w:rPr>
        <w:t>Helpdesk</w:t>
      </w:r>
      <w:proofErr w:type="spellEnd"/>
      <w:r w:rsidR="00470F14" w:rsidRPr="00281ED7">
        <w:rPr>
          <w:rFonts w:eastAsia="Verdana" w:cs="Times New Roman"/>
        </w:rPr>
        <w:t xml:space="preserve"> pro aplikaci poskytuje: p. Jaromír </w:t>
      </w:r>
      <w:proofErr w:type="spellStart"/>
      <w:r w:rsidR="00470F14" w:rsidRPr="00281ED7">
        <w:rPr>
          <w:rFonts w:eastAsia="Verdana" w:cs="Times New Roman"/>
        </w:rPr>
        <w:t>Talůžek</w:t>
      </w:r>
      <w:proofErr w:type="spellEnd"/>
      <w:r w:rsidR="00470F14" w:rsidRPr="00281ED7">
        <w:rPr>
          <w:rFonts w:eastAsia="Verdana" w:cs="Times New Roman"/>
        </w:rPr>
        <w:t>, S</w:t>
      </w:r>
      <w:r w:rsidR="0045657D" w:rsidRPr="00281ED7">
        <w:rPr>
          <w:rFonts w:eastAsia="Verdana" w:cs="Times New Roman"/>
        </w:rPr>
        <w:t>ŽT</w:t>
      </w:r>
      <w:r w:rsidR="00470F14" w:rsidRPr="00281ED7">
        <w:rPr>
          <w:rFonts w:eastAsia="Verdana" w:cs="Times New Roman"/>
        </w:rPr>
        <w:t xml:space="preserve"> SŽ</w:t>
      </w:r>
      <w:r w:rsidR="0045657D" w:rsidRPr="00281ED7">
        <w:rPr>
          <w:rFonts w:eastAsia="Verdana" w:cs="Times New Roman"/>
        </w:rPr>
        <w:t>,</w:t>
      </w:r>
      <w:r w:rsidR="00470F14" w:rsidRPr="00281ED7">
        <w:rPr>
          <w:rFonts w:eastAsia="Verdana" w:cs="Times New Roman"/>
        </w:rPr>
        <w:t xml:space="preserve"> +420 606 796 338, Taluzek@spravazeleznic.cz</w:t>
      </w:r>
    </w:p>
    <w:p w14:paraId="6EF85FD6" w14:textId="5214EB44" w:rsidR="00074F48" w:rsidRPr="00281ED7" w:rsidRDefault="001130DC" w:rsidP="00F21EDB">
      <w:pPr>
        <w:pStyle w:val="Text2-1"/>
        <w:rPr>
          <w:b/>
        </w:rPr>
      </w:pPr>
      <w:bookmarkStart w:id="45" w:name="_Toc62037464"/>
      <w:r w:rsidRPr="00281ED7">
        <w:rPr>
          <w:b/>
        </w:rPr>
        <w:t>Materiál dodávaný objednatelem</w:t>
      </w:r>
      <w:bookmarkEnd w:id="45"/>
    </w:p>
    <w:p w14:paraId="0B006C3D" w14:textId="1DC32470" w:rsidR="001130DC" w:rsidRPr="001C5894" w:rsidRDefault="00547221" w:rsidP="001130DC">
      <w:pPr>
        <w:pStyle w:val="Text2-1"/>
        <w:numPr>
          <w:ilvl w:val="0"/>
          <w:numId w:val="0"/>
        </w:numPr>
        <w:ind w:left="737"/>
      </w:pPr>
      <w:r w:rsidRPr="00281ED7">
        <w:t>Správa tratí Praha východ</w:t>
      </w:r>
      <w:r w:rsidR="001130DC" w:rsidRPr="00281ED7">
        <w:t xml:space="preserve"> (dále jen „ST P</w:t>
      </w:r>
      <w:r w:rsidRPr="00281ED7">
        <w:t>v</w:t>
      </w:r>
      <w:r w:rsidR="001130DC" w:rsidRPr="00281ED7">
        <w:t xml:space="preserve">“) poskytne zhotoviteli bezplatně (viz bod 9.1, odrážka třetí </w:t>
      </w:r>
      <w:r w:rsidR="001130DC" w:rsidRPr="001C5894">
        <w:t>výzvy k podání nabídky) tento materiál:</w:t>
      </w:r>
    </w:p>
    <w:p w14:paraId="2A451A62" w14:textId="40203741" w:rsidR="001130DC" w:rsidRPr="00EA60C0" w:rsidRDefault="001130DC" w:rsidP="001130DC">
      <w:pPr>
        <w:pStyle w:val="Text2-1"/>
        <w:numPr>
          <w:ilvl w:val="0"/>
          <w:numId w:val="0"/>
        </w:numPr>
        <w:ind w:left="737"/>
      </w:pPr>
      <w:r w:rsidRPr="001C5894">
        <w:t xml:space="preserve">Zadavatel níže uvádí kódy položek s výčtem příslušných stavebních objektů (SO), které </w:t>
      </w:r>
      <w:r w:rsidRPr="00EA60C0">
        <w:t>jsou uvedeny v Položkovém soupisu prací s výkazem výměr:</w:t>
      </w:r>
    </w:p>
    <w:p w14:paraId="07CCEA9F" w14:textId="29D40EF2" w:rsidR="007B7E0E" w:rsidRPr="00EA60C0" w:rsidRDefault="007B7E0E" w:rsidP="001130DC">
      <w:pPr>
        <w:pStyle w:val="Text2-1"/>
        <w:numPr>
          <w:ilvl w:val="0"/>
          <w:numId w:val="0"/>
        </w:numPr>
        <w:ind w:left="737"/>
      </w:pPr>
      <w:r w:rsidRPr="00EA60C0">
        <w:rPr>
          <w:u w:val="single"/>
        </w:rPr>
        <w:t>Materiál nový</w:t>
      </w:r>
      <w:r w:rsidRPr="00EA60C0">
        <w:t>:</w:t>
      </w:r>
    </w:p>
    <w:p w14:paraId="4980F110" w14:textId="30FA19C6" w:rsidR="001130DC" w:rsidRPr="00EA60C0" w:rsidRDefault="009D2213" w:rsidP="00EA60C0">
      <w:pPr>
        <w:pStyle w:val="Text2-1"/>
        <w:numPr>
          <w:ilvl w:val="0"/>
          <w:numId w:val="0"/>
        </w:numPr>
        <w:ind w:left="2127" w:hanging="1390"/>
      </w:pPr>
      <w:r w:rsidRPr="00EA60C0">
        <w:rPr>
          <w:rFonts w:cs="Arial"/>
          <w:color w:val="000000" w:themeColor="text1"/>
        </w:rPr>
        <w:t>5957119080</w:t>
      </w:r>
      <w:r w:rsidRPr="00EA60C0">
        <w:rPr>
          <w:rFonts w:cs="Arial"/>
          <w:color w:val="000000" w:themeColor="text1"/>
        </w:rPr>
        <w:tab/>
        <w:t>Lepený izolovaný styk tv. UIC60 s tepelně zpracovanou hlavou délky 5,00</w:t>
      </w:r>
      <w:r w:rsidRPr="002E3CD1">
        <w:rPr>
          <w:rFonts w:cs="Arial"/>
          <w:color w:val="000000" w:themeColor="text1"/>
        </w:rPr>
        <w:t xml:space="preserve"> </w:t>
      </w:r>
      <w:r w:rsidRPr="00EA60C0">
        <w:rPr>
          <w:rFonts w:cs="Arial"/>
          <w:color w:val="000000" w:themeColor="text1"/>
        </w:rPr>
        <w:t>m: SO 01</w:t>
      </w:r>
    </w:p>
    <w:p w14:paraId="70EB4FB2" w14:textId="4F358196" w:rsidR="00074410" w:rsidRDefault="001130DC" w:rsidP="001130DC">
      <w:pPr>
        <w:pStyle w:val="Text2-1"/>
        <w:numPr>
          <w:ilvl w:val="0"/>
          <w:numId w:val="0"/>
        </w:numPr>
        <w:ind w:left="737"/>
      </w:pPr>
      <w:r w:rsidRPr="00EA60C0">
        <w:t xml:space="preserve">Veškerý materiál dodávaný objednatelem bude k vyzvednutí v žst. </w:t>
      </w:r>
      <w:r w:rsidR="00EA60C0" w:rsidRPr="00EA60C0">
        <w:rPr>
          <w:rFonts w:cs="Arial"/>
        </w:rPr>
        <w:t>Český Brod a žst. Praha Běchovice</w:t>
      </w:r>
      <w:r w:rsidRPr="00F40F37">
        <w:t xml:space="preserve">. Odvoz výše uvedeného materiálu si zhotovitel zajistí na vlastní náklady. Objednatel bude informován 14 dní předem o předpokládaném termínu vyzvednutí.  Součástí Harmonogramu postupu prací, předloženého v nabídce, bude také Zhotovitelem plánovaný přehled termínů dodávek, </w:t>
      </w:r>
      <w:r w:rsidRPr="00406FCF">
        <w:t xml:space="preserve">typu a požadovaného množství </w:t>
      </w:r>
      <w:r w:rsidR="00406FCF">
        <w:t>materiálu.</w:t>
      </w:r>
    </w:p>
    <w:p w14:paraId="7221C3A4" w14:textId="5728DC04" w:rsidR="007B7E0E" w:rsidRDefault="007B7E0E" w:rsidP="007B7E0E">
      <w:pPr>
        <w:pStyle w:val="Nadpis2-2"/>
      </w:pPr>
      <w:bookmarkStart w:id="46" w:name="_Toc130890747"/>
      <w:r w:rsidRPr="00C456F7">
        <w:t>Vyzískaný materiál</w:t>
      </w:r>
      <w:bookmarkEnd w:id="46"/>
    </w:p>
    <w:p w14:paraId="558D6549" w14:textId="0733C39B" w:rsidR="00C456F7" w:rsidRPr="00C456F7" w:rsidRDefault="00C456F7" w:rsidP="00C456F7">
      <w:pPr>
        <w:pStyle w:val="Text2-1"/>
      </w:pPr>
      <w:r w:rsidRPr="00AF0C25">
        <w:rPr>
          <w:rFonts w:cs="Arial"/>
          <w:color w:val="000000" w:themeColor="text1"/>
        </w:rPr>
        <w:t>Výzisk z výměny kolejového lože, plastové součásti budou odvezeny a uloženy na skládku.</w:t>
      </w:r>
    </w:p>
    <w:p w14:paraId="145B652A" w14:textId="1787FFED" w:rsidR="007B7E0E" w:rsidRDefault="007B7E0E" w:rsidP="007B7E0E">
      <w:pPr>
        <w:pStyle w:val="Text2-1"/>
      </w:pPr>
      <w:r w:rsidRPr="00C456F7">
        <w:t xml:space="preserve">Veškerý kovový odpad předá zhotovitel zástupci </w:t>
      </w:r>
      <w:r w:rsidR="00C456F7" w:rsidRPr="00C456F7">
        <w:rPr>
          <w:rFonts w:cs="Arial"/>
          <w:color w:val="000000" w:themeColor="text1"/>
        </w:rPr>
        <w:t>SSP Český Brod</w:t>
      </w:r>
      <w:r w:rsidRPr="00C456F7">
        <w:t>.</w:t>
      </w:r>
    </w:p>
    <w:p w14:paraId="5771D4E1" w14:textId="46131796" w:rsidR="00694B4C" w:rsidRDefault="00694B4C" w:rsidP="00694B4C">
      <w:pPr>
        <w:pStyle w:val="Nadpis2-2"/>
      </w:pPr>
      <w:bookmarkStart w:id="47" w:name="_Toc130890748"/>
      <w:r w:rsidRPr="00694B4C">
        <w:t>Železniční přejezdy</w:t>
      </w:r>
      <w:bookmarkEnd w:id="47"/>
    </w:p>
    <w:p w14:paraId="657CA4FD" w14:textId="36AF7E3D" w:rsidR="00694B4C" w:rsidRPr="00694B4C" w:rsidRDefault="00694B4C" w:rsidP="00694B4C">
      <w:pPr>
        <w:pStyle w:val="Text2-1"/>
      </w:pPr>
      <w:r w:rsidRPr="006938E6">
        <w:rPr>
          <w:rFonts w:cs="Arial"/>
          <w:color w:val="000000" w:themeColor="text1"/>
        </w:rPr>
        <w:t>Zhotovitel zajistí uzavírku přejezdu a osazení objízdné trasy P4933</w:t>
      </w:r>
      <w:r>
        <w:rPr>
          <w:rFonts w:cs="Arial"/>
          <w:color w:val="000000" w:themeColor="text1"/>
        </w:rPr>
        <w:t>.</w:t>
      </w:r>
    </w:p>
    <w:p w14:paraId="3B67C881" w14:textId="77777777" w:rsidR="00DF7BAA" w:rsidRDefault="00DF7BAA" w:rsidP="00DF7BAA">
      <w:pPr>
        <w:pStyle w:val="Nadpis2-2"/>
      </w:pPr>
      <w:bookmarkStart w:id="48" w:name="_Toc130890749"/>
      <w:bookmarkStart w:id="49" w:name="_Toc6410458"/>
      <w:r>
        <w:t>Životní prostředí</w:t>
      </w:r>
      <w:bookmarkEnd w:id="48"/>
      <w:r>
        <w:t xml:space="preserve"> </w:t>
      </w:r>
      <w:bookmarkEnd w:id="49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</w:t>
      </w:r>
      <w:r w:rsidRPr="00067FA3">
        <w:rPr>
          <w:rStyle w:val="Tun"/>
          <w:b w:val="0"/>
        </w:rPr>
        <w:lastRenderedPageBreak/>
        <w:t>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067FA3">
        <w:rPr>
          <w:rStyle w:val="Tun"/>
          <w:b w:val="0"/>
        </w:rPr>
        <w:t>přílohou 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6412EF3C" w14:textId="37E22F7F" w:rsidR="00067FA3" w:rsidRPr="009C3E56" w:rsidRDefault="00067FA3" w:rsidP="009C3E56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50" w:name="_Toc6410460"/>
      <w:bookmarkStart w:id="51" w:name="_Toc130890750"/>
      <w:r w:rsidRPr="00EC2E51">
        <w:t>ORGANIZACE</w:t>
      </w:r>
      <w:r>
        <w:t xml:space="preserve"> VÝSTAVBY, VÝLUKY</w:t>
      </w:r>
      <w:bookmarkEnd w:id="50"/>
      <w:bookmarkEnd w:id="51"/>
    </w:p>
    <w:p w14:paraId="34CC474A" w14:textId="299BAF7B" w:rsidR="00DF7BAA" w:rsidRPr="008264E6" w:rsidRDefault="00DF7BAA" w:rsidP="00DF7BAA">
      <w:pPr>
        <w:pStyle w:val="Text2-1"/>
      </w:pPr>
      <w:r w:rsidRPr="008264E6">
        <w:t>V harmonogramu postupu prací je nutno respektovat zejména následující požadavky a termíny:</w:t>
      </w:r>
    </w:p>
    <w:p w14:paraId="1BD79F7A" w14:textId="77777777" w:rsidR="00DF7BAA" w:rsidRPr="00BB1834" w:rsidRDefault="00DF7BAA" w:rsidP="0047647C">
      <w:pPr>
        <w:pStyle w:val="Odrka1-1"/>
        <w:numPr>
          <w:ilvl w:val="0"/>
          <w:numId w:val="4"/>
        </w:numPr>
        <w:spacing w:after="60"/>
      </w:pPr>
      <w:r w:rsidRPr="00BB1834">
        <w:t>termín zahájení a ukončení stavby</w:t>
      </w:r>
    </w:p>
    <w:p w14:paraId="3E239559" w14:textId="77777777" w:rsidR="00DF7BAA" w:rsidRPr="00F919D9" w:rsidRDefault="00DF7BAA" w:rsidP="0047647C">
      <w:pPr>
        <w:pStyle w:val="Odrka1-1"/>
        <w:numPr>
          <w:ilvl w:val="0"/>
          <w:numId w:val="4"/>
        </w:numPr>
        <w:spacing w:after="60"/>
      </w:pPr>
      <w:r w:rsidRPr="00F919D9">
        <w:t>výlukovou činnost s maximálním využitím výlukových časů</w:t>
      </w:r>
    </w:p>
    <w:p w14:paraId="762551C4" w14:textId="77777777" w:rsidR="00DF7BAA" w:rsidRPr="00F919D9" w:rsidRDefault="00DF7BAA" w:rsidP="0047647C">
      <w:pPr>
        <w:pStyle w:val="Odrka1-1"/>
        <w:numPr>
          <w:ilvl w:val="0"/>
          <w:numId w:val="4"/>
        </w:numPr>
        <w:spacing w:after="60"/>
      </w:pPr>
      <w:r w:rsidRPr="00F919D9">
        <w:t>uzavírky pozemních komunikací</w:t>
      </w:r>
    </w:p>
    <w:p w14:paraId="0587D65B" w14:textId="77777777" w:rsidR="00DF7BAA" w:rsidRPr="008264E6" w:rsidRDefault="00DF7BAA" w:rsidP="00DF7BAA">
      <w:pPr>
        <w:pStyle w:val="Text2-1"/>
      </w:pPr>
      <w:r w:rsidRPr="008264E6">
        <w:t xml:space="preserve">Závazným pro </w:t>
      </w:r>
      <w:r w:rsidR="00DB58AA" w:rsidRPr="008264E6">
        <w:t>Z</w:t>
      </w:r>
      <w:r w:rsidRPr="008264E6">
        <w:t xml:space="preserve">hotovitele jsou </w:t>
      </w:r>
      <w:r w:rsidRPr="00B60F1B">
        <w:t>termíny a rozsah výluk,</w:t>
      </w:r>
      <w:r w:rsidRPr="008264E6">
        <w:t xml:space="preserve"> které jsou uvedeny v následující tabulce:</w:t>
      </w:r>
    </w:p>
    <w:p w14:paraId="47372265" w14:textId="77777777" w:rsidR="00BC5413" w:rsidRPr="008402CC" w:rsidRDefault="00756A89" w:rsidP="005D2C6C">
      <w:pPr>
        <w:pStyle w:val="TabulkaNadpis"/>
      </w:pPr>
      <w:r w:rsidRPr="008402CC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8402CC" w:rsidRDefault="009D623F" w:rsidP="0002279D">
            <w:pPr>
              <w:pStyle w:val="Tabulka-7"/>
              <w:rPr>
                <w:b/>
              </w:rPr>
            </w:pPr>
            <w:r w:rsidRPr="008402CC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8402CC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402CC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8402CC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402CC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8402CC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402CC">
              <w:rPr>
                <w:b/>
              </w:rPr>
              <w:t>Doba</w:t>
            </w:r>
            <w:r w:rsidR="00756A89" w:rsidRPr="008402CC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8402CC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7777777" w:rsidR="00580BF5" w:rsidRPr="008402C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02CC">
              <w:t>Zahájení stavby</w:t>
            </w:r>
          </w:p>
        </w:tc>
        <w:tc>
          <w:tcPr>
            <w:tcW w:w="1694" w:type="dxa"/>
          </w:tcPr>
          <w:p w14:paraId="06C55730" w14:textId="77777777" w:rsidR="00580BF5" w:rsidRPr="008402C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43A1F955" w:rsidR="00580BF5" w:rsidRPr="008402CC" w:rsidRDefault="008402CC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402CC">
              <w:rPr>
                <w:sz w:val="14"/>
              </w:rPr>
              <w:t>1. 7. 2023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8402CC" w:rsidRDefault="00580BF5" w:rsidP="00580BF5">
            <w:pPr>
              <w:pStyle w:val="Tabulka-7"/>
            </w:pPr>
            <w:r w:rsidRPr="008402CC">
              <w:t>1. Stavební postup / Etapa</w:t>
            </w:r>
          </w:p>
        </w:tc>
        <w:tc>
          <w:tcPr>
            <w:tcW w:w="3073" w:type="dxa"/>
          </w:tcPr>
          <w:p w14:paraId="68FF7475" w14:textId="54A0D171" w:rsidR="00580BF5" w:rsidRPr="008402CC" w:rsidRDefault="008402C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02CC">
              <w:t>práce ve výlukách</w:t>
            </w:r>
          </w:p>
        </w:tc>
        <w:tc>
          <w:tcPr>
            <w:tcW w:w="1694" w:type="dxa"/>
          </w:tcPr>
          <w:p w14:paraId="2B23A969" w14:textId="2BEA79B1" w:rsidR="00580BF5" w:rsidRPr="008402CC" w:rsidRDefault="008402C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02CC">
              <w:t>noční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57393B95" w:rsidR="00580BF5" w:rsidRPr="008402CC" w:rsidRDefault="008402CC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402CC">
              <w:rPr>
                <w:sz w:val="14"/>
              </w:rPr>
              <w:t>17. 7. 2023 – 15. 8. 2023</w:t>
            </w:r>
          </w:p>
        </w:tc>
      </w:tr>
      <w:tr w:rsidR="00580BF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8402CC" w:rsidRDefault="00580BF5" w:rsidP="00580BF5">
            <w:pPr>
              <w:pStyle w:val="Tabulka-7"/>
            </w:pPr>
            <w:r w:rsidRPr="008402CC">
              <w:t>2. Stavební postup / Etapa</w:t>
            </w:r>
          </w:p>
        </w:tc>
        <w:tc>
          <w:tcPr>
            <w:tcW w:w="3073" w:type="dxa"/>
          </w:tcPr>
          <w:p w14:paraId="786C1D3A" w14:textId="53B634D1" w:rsidR="00580BF5" w:rsidRPr="008402CC" w:rsidRDefault="008402C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02CC">
              <w:t>práce ve výlukách</w:t>
            </w:r>
          </w:p>
        </w:tc>
        <w:tc>
          <w:tcPr>
            <w:tcW w:w="1694" w:type="dxa"/>
          </w:tcPr>
          <w:p w14:paraId="66AA44B0" w14:textId="071F3A06" w:rsidR="00580BF5" w:rsidRPr="008402CC" w:rsidRDefault="008402C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02CC">
              <w:t>5N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41FB55E8" w:rsidR="00580BF5" w:rsidRPr="008402CC" w:rsidRDefault="00580BF5" w:rsidP="008402C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402CC">
              <w:rPr>
                <w:sz w:val="14"/>
              </w:rPr>
              <w:t>1</w:t>
            </w:r>
            <w:r w:rsidR="008402CC" w:rsidRPr="008402CC">
              <w:rPr>
                <w:sz w:val="14"/>
              </w:rPr>
              <w:t>5</w:t>
            </w:r>
            <w:r w:rsidRPr="008402CC">
              <w:rPr>
                <w:sz w:val="14"/>
              </w:rPr>
              <w:t xml:space="preserve">. </w:t>
            </w:r>
            <w:r w:rsidR="008402CC" w:rsidRPr="008402CC">
              <w:rPr>
                <w:sz w:val="14"/>
              </w:rPr>
              <w:t>8</w:t>
            </w:r>
            <w:r w:rsidRPr="008402CC">
              <w:rPr>
                <w:sz w:val="14"/>
              </w:rPr>
              <w:t>. 20</w:t>
            </w:r>
            <w:r w:rsidR="008402CC" w:rsidRPr="008402CC">
              <w:rPr>
                <w:sz w:val="14"/>
              </w:rPr>
              <w:t>23</w:t>
            </w:r>
            <w:r w:rsidRPr="008402CC">
              <w:rPr>
                <w:sz w:val="14"/>
              </w:rPr>
              <w:t xml:space="preserve"> – </w:t>
            </w:r>
            <w:r w:rsidR="008402CC" w:rsidRPr="008402CC">
              <w:rPr>
                <w:sz w:val="14"/>
              </w:rPr>
              <w:t>19. 8</w:t>
            </w:r>
            <w:r w:rsidRPr="008402CC">
              <w:rPr>
                <w:sz w:val="14"/>
              </w:rPr>
              <w:t>. 20</w:t>
            </w:r>
            <w:r w:rsidR="008402CC" w:rsidRPr="008402CC">
              <w:rPr>
                <w:sz w:val="14"/>
              </w:rPr>
              <w:t>23</w:t>
            </w:r>
          </w:p>
        </w:tc>
      </w:tr>
      <w:tr w:rsidR="00580BF5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8402CC" w:rsidRDefault="00580BF5" w:rsidP="00580BF5">
            <w:pPr>
              <w:pStyle w:val="Tabulka-7"/>
            </w:pPr>
            <w:r w:rsidRPr="008402CC">
              <w:t>3. Stavební postup / Etapa</w:t>
            </w:r>
          </w:p>
        </w:tc>
        <w:tc>
          <w:tcPr>
            <w:tcW w:w="3073" w:type="dxa"/>
          </w:tcPr>
          <w:p w14:paraId="0A6D9C8C" w14:textId="52740313" w:rsidR="00580BF5" w:rsidRPr="008402CC" w:rsidRDefault="008402C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02CC">
              <w:t>dokončovací práce a odevzdání DSPS</w:t>
            </w:r>
          </w:p>
        </w:tc>
        <w:tc>
          <w:tcPr>
            <w:tcW w:w="1694" w:type="dxa"/>
          </w:tcPr>
          <w:p w14:paraId="2A1B528B" w14:textId="32B24F3F" w:rsidR="00580BF5" w:rsidRPr="008402CC" w:rsidRDefault="008402C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02CC">
              <w:t>bez výluk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57C73F0F" w:rsidR="00580BF5" w:rsidRPr="008402CC" w:rsidRDefault="008402CC" w:rsidP="008402C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402CC">
              <w:rPr>
                <w:sz w:val="14"/>
              </w:rPr>
              <w:t>20. 8. 2023 – 31. 1</w:t>
            </w:r>
            <w:r w:rsidR="00580BF5" w:rsidRPr="008402CC">
              <w:rPr>
                <w:sz w:val="14"/>
              </w:rPr>
              <w:t>. 20</w:t>
            </w:r>
            <w:r w:rsidRPr="008402CC">
              <w:rPr>
                <w:sz w:val="14"/>
              </w:rPr>
              <w:t>24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3798A8CD" w:rsidR="00580BF5" w:rsidRPr="008402CC" w:rsidRDefault="008402CC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02CC">
              <w:t>Ukončení stavby</w:t>
            </w:r>
          </w:p>
        </w:tc>
        <w:tc>
          <w:tcPr>
            <w:tcW w:w="1694" w:type="dxa"/>
          </w:tcPr>
          <w:p w14:paraId="6475AD07" w14:textId="77777777" w:rsidR="00580BF5" w:rsidRPr="008402C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222358E8" w:rsidR="00580BF5" w:rsidRPr="008402CC" w:rsidRDefault="008402CC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402CC">
              <w:rPr>
                <w:sz w:val="14"/>
              </w:rPr>
              <w:t>31. 1. 2024</w:t>
            </w:r>
          </w:p>
        </w:tc>
      </w:tr>
    </w:tbl>
    <w:p w14:paraId="1F8D5F13" w14:textId="62C7DD59" w:rsidR="009D623F" w:rsidRDefault="009D623F" w:rsidP="00DF7BAA">
      <w:pPr>
        <w:pStyle w:val="Textbezslovn"/>
      </w:pPr>
    </w:p>
    <w:p w14:paraId="28837CFF" w14:textId="77777777" w:rsidR="00F13B80" w:rsidRPr="008264E6" w:rsidRDefault="00F13B80" w:rsidP="00DF7BAA">
      <w:pPr>
        <w:pStyle w:val="Textbezslovn"/>
      </w:pPr>
    </w:p>
    <w:p w14:paraId="3433DF18" w14:textId="77777777" w:rsidR="00DF7BAA" w:rsidRDefault="00DF7BAA" w:rsidP="00DF7BAA">
      <w:pPr>
        <w:pStyle w:val="Nadpis2-1"/>
      </w:pPr>
      <w:bookmarkStart w:id="52" w:name="_Toc6410461"/>
      <w:bookmarkStart w:id="53" w:name="_Toc130890751"/>
      <w:r w:rsidRPr="00EC2E51">
        <w:lastRenderedPageBreak/>
        <w:t>SOUVISEJÍCÍ</w:t>
      </w:r>
      <w:r>
        <w:t xml:space="preserve"> DOKUMENTY A PŘEDPISY</w:t>
      </w:r>
      <w:bookmarkEnd w:id="52"/>
      <w:bookmarkEnd w:id="53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4E4D39CF" w14:textId="25389C03" w:rsidR="00F01B21" w:rsidRDefault="009C4EEA" w:rsidP="00975DD9">
      <w:pPr>
        <w:pStyle w:val="Textbezslovn"/>
      </w:pPr>
      <w:r>
        <w:t xml:space="preserve">Ceníky: </w:t>
      </w:r>
      <w:r w:rsidRPr="00E64846">
        <w:t>https://typdok.tudc.cz/</w:t>
      </w: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6"/>
    <w:bookmarkEnd w:id="7"/>
    <w:bookmarkEnd w:id="8"/>
    <w:bookmarkEnd w:id="9"/>
    <w:bookmarkEnd w:id="10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90269" w14:textId="77777777" w:rsidR="00B3389B" w:rsidRDefault="00B3389B" w:rsidP="00962258">
      <w:pPr>
        <w:spacing w:after="0" w:line="240" w:lineRule="auto"/>
      </w:pPr>
      <w:r>
        <w:separator/>
      </w:r>
    </w:p>
  </w:endnote>
  <w:endnote w:type="continuationSeparator" w:id="0">
    <w:p w14:paraId="6FF40AF3" w14:textId="77777777" w:rsidR="00B3389B" w:rsidRDefault="00B338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67524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095B3413" w:rsidR="00E67524" w:rsidRPr="00B8518B" w:rsidRDefault="00E6752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029D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029D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242B5907" w14:textId="3F5FB683" w:rsidR="00CF0327" w:rsidRDefault="00CF0327" w:rsidP="003462EB">
          <w:pPr>
            <w:pStyle w:val="Zpatvlevo"/>
          </w:pPr>
          <w:r>
            <w:rPr>
              <w:rFonts w:cs="Arial"/>
            </w:rPr>
            <w:t>„Cyklická údržba trati v úseku Praha Běchovi</w:t>
          </w:r>
          <w:r w:rsidRPr="00D96551">
            <w:rPr>
              <w:rFonts w:cs="Arial"/>
            </w:rPr>
            <w:t>ce (mimo) - Poříčany (mimo)</w:t>
          </w:r>
          <w:r>
            <w:rPr>
              <w:rFonts w:cs="Arial"/>
            </w:rPr>
            <w:t>"</w:t>
          </w:r>
        </w:p>
        <w:p w14:paraId="7FFFE8AC" w14:textId="5C0E1AEA" w:rsidR="00E67524" w:rsidRDefault="00E67524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77777777" w:rsidR="00E67524" w:rsidRPr="003462EB" w:rsidRDefault="00E67524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E67524" w:rsidRPr="00614E71" w:rsidRDefault="00E6752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67524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234CB86E" w14:textId="4BE55681" w:rsidR="00116AE2" w:rsidRDefault="00116AE2" w:rsidP="003B111D">
          <w:pPr>
            <w:pStyle w:val="Zpatvpravo"/>
            <w:rPr>
              <w:noProof/>
            </w:rPr>
          </w:pPr>
          <w:r>
            <w:rPr>
              <w:rFonts w:cs="Arial"/>
            </w:rPr>
            <w:t>„Cyklická údržba trati v úseku Praha Běchovi</w:t>
          </w:r>
          <w:r w:rsidRPr="00D96551">
            <w:rPr>
              <w:rFonts w:cs="Arial"/>
            </w:rPr>
            <w:t>ce (mimo) - Poříčany (mimo)</w:t>
          </w:r>
          <w:r>
            <w:rPr>
              <w:rFonts w:cs="Arial"/>
            </w:rPr>
            <w:t>“</w:t>
          </w:r>
          <w:r>
            <w:rPr>
              <w:noProof/>
            </w:rPr>
            <w:t xml:space="preserve"> </w:t>
          </w:r>
        </w:p>
        <w:p w14:paraId="7B4693AA" w14:textId="2B826EF0" w:rsidR="00E67524" w:rsidRDefault="00E67524" w:rsidP="003B111D">
          <w:pPr>
            <w:pStyle w:val="Zpatvpravo"/>
          </w:pPr>
          <w:r>
            <w:t xml:space="preserve">Příloha č. 2 </w:t>
          </w:r>
          <w:r w:rsidR="00116AE2">
            <w:t>b</w:t>
          </w:r>
          <w:r>
            <w:t>)</w:t>
          </w:r>
        </w:p>
        <w:p w14:paraId="5D9BD160" w14:textId="77777777" w:rsidR="00E67524" w:rsidRPr="003462EB" w:rsidRDefault="00E6752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340B37A8" w:rsidR="00E67524" w:rsidRPr="009E09BE" w:rsidRDefault="00E6752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029D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029D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E67524" w:rsidRPr="00B8518B" w:rsidRDefault="00E6752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E67524" w:rsidRPr="00B8518B" w:rsidRDefault="00E67524" w:rsidP="00460660">
    <w:pPr>
      <w:pStyle w:val="Zpat"/>
      <w:rPr>
        <w:sz w:val="2"/>
        <w:szCs w:val="2"/>
      </w:rPr>
    </w:pPr>
  </w:p>
  <w:p w14:paraId="53F277EE" w14:textId="77777777" w:rsidR="00E67524" w:rsidRDefault="00E67524" w:rsidP="00757290">
    <w:pPr>
      <w:pStyle w:val="Zpatvlevo"/>
      <w:rPr>
        <w:rFonts w:cs="Calibri"/>
        <w:szCs w:val="12"/>
      </w:rPr>
    </w:pPr>
  </w:p>
  <w:p w14:paraId="17EFC080" w14:textId="77777777" w:rsidR="00E67524" w:rsidRPr="00460660" w:rsidRDefault="00E6752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D56D9" w14:textId="77777777" w:rsidR="00B3389B" w:rsidRDefault="00B3389B" w:rsidP="00962258">
      <w:pPr>
        <w:spacing w:after="0" w:line="240" w:lineRule="auto"/>
      </w:pPr>
      <w:r>
        <w:separator/>
      </w:r>
    </w:p>
  </w:footnote>
  <w:footnote w:type="continuationSeparator" w:id="0">
    <w:p w14:paraId="592D5E05" w14:textId="77777777" w:rsidR="00B3389B" w:rsidRDefault="00B338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67524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E67524" w:rsidRPr="00B8518B" w:rsidRDefault="00E6752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E67524" w:rsidRDefault="00E6752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E67524" w:rsidRPr="00D6163D" w:rsidRDefault="00E67524" w:rsidP="00FC6389">
          <w:pPr>
            <w:pStyle w:val="Druhdokumentu"/>
          </w:pPr>
        </w:p>
      </w:tc>
    </w:tr>
    <w:tr w:rsidR="00E67524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E67524" w:rsidRPr="00B8518B" w:rsidRDefault="00E6752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E67524" w:rsidRDefault="00E6752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E67524" w:rsidRPr="00D6163D" w:rsidRDefault="00E67524" w:rsidP="00FC6389">
          <w:pPr>
            <w:pStyle w:val="Druhdokumentu"/>
          </w:pPr>
        </w:p>
      </w:tc>
    </w:tr>
  </w:tbl>
  <w:p w14:paraId="53E85CAA" w14:textId="77777777" w:rsidR="00E67524" w:rsidRPr="00D6163D" w:rsidRDefault="00E67524" w:rsidP="00FC6389">
    <w:pPr>
      <w:pStyle w:val="Zhlav"/>
      <w:rPr>
        <w:sz w:val="8"/>
        <w:szCs w:val="8"/>
      </w:rPr>
    </w:pPr>
  </w:p>
  <w:p w14:paraId="1437D3AE" w14:textId="77777777" w:rsidR="00E67524" w:rsidRPr="00460660" w:rsidRDefault="00E6752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C2404"/>
    <w:multiLevelType w:val="hybridMultilevel"/>
    <w:tmpl w:val="B8087B00"/>
    <w:lvl w:ilvl="0" w:tplc="985EE58C">
      <w:start w:val="728"/>
      <w:numFmt w:val="bullet"/>
      <w:lvlText w:val="•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9"/>
  </w:num>
  <w:num w:numId="5">
    <w:abstractNumId w:val="11"/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9"/>
  </w:num>
  <w:num w:numId="11">
    <w:abstractNumId w:val="11"/>
  </w:num>
  <w:num w:numId="12">
    <w:abstractNumId w:val="13"/>
  </w:num>
  <w:num w:numId="13">
    <w:abstractNumId w:val="3"/>
  </w:num>
  <w:num w:numId="14">
    <w:abstractNumId w:val="5"/>
  </w:num>
  <w:num w:numId="15">
    <w:abstractNumId w:val="14"/>
  </w:num>
  <w:num w:numId="16">
    <w:abstractNumId w:val="7"/>
  </w:num>
  <w:num w:numId="17">
    <w:abstractNumId w:val="10"/>
  </w:num>
  <w:num w:numId="18">
    <w:abstractNumId w:val="2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5"/>
  </w:num>
  <w:num w:numId="24">
    <w:abstractNumId w:val="5"/>
  </w:num>
  <w:num w:numId="25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4DE9"/>
    <w:rsid w:val="00005B8A"/>
    <w:rsid w:val="00006687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6E6"/>
    <w:rsid w:val="0002279D"/>
    <w:rsid w:val="00022F77"/>
    <w:rsid w:val="00022FA5"/>
    <w:rsid w:val="00024EF0"/>
    <w:rsid w:val="000258E6"/>
    <w:rsid w:val="00031D7C"/>
    <w:rsid w:val="000328BC"/>
    <w:rsid w:val="00033F8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6D80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0DC"/>
    <w:rsid w:val="001133FC"/>
    <w:rsid w:val="00114472"/>
    <w:rsid w:val="00114988"/>
    <w:rsid w:val="00114DE9"/>
    <w:rsid w:val="00115069"/>
    <w:rsid w:val="001150F2"/>
    <w:rsid w:val="00116940"/>
    <w:rsid w:val="00116AE2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E75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8BD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5894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776B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BC4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1ED7"/>
    <w:rsid w:val="00286B2D"/>
    <w:rsid w:val="00287EA4"/>
    <w:rsid w:val="0029043F"/>
    <w:rsid w:val="002944A6"/>
    <w:rsid w:val="002A3B57"/>
    <w:rsid w:val="002A416D"/>
    <w:rsid w:val="002B2CAE"/>
    <w:rsid w:val="002B6B58"/>
    <w:rsid w:val="002B7D5F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0DD2"/>
    <w:rsid w:val="003226D3"/>
    <w:rsid w:val="003229ED"/>
    <w:rsid w:val="00322F53"/>
    <w:rsid w:val="00324E85"/>
    <w:rsid w:val="003254A3"/>
    <w:rsid w:val="00325AB0"/>
    <w:rsid w:val="00325B91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5B6E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47D6"/>
    <w:rsid w:val="003B74B1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2B2C"/>
    <w:rsid w:val="003E3EDF"/>
    <w:rsid w:val="003E420D"/>
    <w:rsid w:val="003E4C13"/>
    <w:rsid w:val="003E735B"/>
    <w:rsid w:val="003E7FA6"/>
    <w:rsid w:val="003F2B5E"/>
    <w:rsid w:val="003F3601"/>
    <w:rsid w:val="003F64A7"/>
    <w:rsid w:val="003F75EE"/>
    <w:rsid w:val="004012C9"/>
    <w:rsid w:val="00403710"/>
    <w:rsid w:val="0040435C"/>
    <w:rsid w:val="00404F88"/>
    <w:rsid w:val="00406FCF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5375"/>
    <w:rsid w:val="004461DF"/>
    <w:rsid w:val="00450F07"/>
    <w:rsid w:val="00453CD3"/>
    <w:rsid w:val="0045657D"/>
    <w:rsid w:val="00460660"/>
    <w:rsid w:val="00462526"/>
    <w:rsid w:val="00462A46"/>
    <w:rsid w:val="00462DB8"/>
    <w:rsid w:val="00463785"/>
    <w:rsid w:val="00463BD5"/>
    <w:rsid w:val="00464BA9"/>
    <w:rsid w:val="00464D4A"/>
    <w:rsid w:val="0046645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6F03"/>
    <w:rsid w:val="00497800"/>
    <w:rsid w:val="004A503B"/>
    <w:rsid w:val="004B4215"/>
    <w:rsid w:val="004B7823"/>
    <w:rsid w:val="004B7997"/>
    <w:rsid w:val="004C047C"/>
    <w:rsid w:val="004C0596"/>
    <w:rsid w:val="004C05CC"/>
    <w:rsid w:val="004C09D3"/>
    <w:rsid w:val="004C1240"/>
    <w:rsid w:val="004C27A1"/>
    <w:rsid w:val="004C3255"/>
    <w:rsid w:val="004C4399"/>
    <w:rsid w:val="004C4B2A"/>
    <w:rsid w:val="004C787C"/>
    <w:rsid w:val="004D6F0C"/>
    <w:rsid w:val="004D7D8C"/>
    <w:rsid w:val="004E0439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95"/>
    <w:rsid w:val="005334A9"/>
    <w:rsid w:val="00535C26"/>
    <w:rsid w:val="005403D3"/>
    <w:rsid w:val="005406EB"/>
    <w:rsid w:val="00540FAD"/>
    <w:rsid w:val="00545AD1"/>
    <w:rsid w:val="0054722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6791"/>
    <w:rsid w:val="005D7706"/>
    <w:rsid w:val="005E0049"/>
    <w:rsid w:val="005E1267"/>
    <w:rsid w:val="005E6321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6EC8"/>
    <w:rsid w:val="0062778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0B92"/>
    <w:rsid w:val="00672F4D"/>
    <w:rsid w:val="006776B6"/>
    <w:rsid w:val="00680384"/>
    <w:rsid w:val="00686559"/>
    <w:rsid w:val="00687579"/>
    <w:rsid w:val="0069136C"/>
    <w:rsid w:val="00693150"/>
    <w:rsid w:val="00694B4C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C6992"/>
    <w:rsid w:val="006D7178"/>
    <w:rsid w:val="006E010D"/>
    <w:rsid w:val="006E0578"/>
    <w:rsid w:val="006E2751"/>
    <w:rsid w:val="006E314D"/>
    <w:rsid w:val="006E5C9B"/>
    <w:rsid w:val="006F455E"/>
    <w:rsid w:val="006F687F"/>
    <w:rsid w:val="006F6EBD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5A82"/>
    <w:rsid w:val="0072657E"/>
    <w:rsid w:val="00732944"/>
    <w:rsid w:val="00732A80"/>
    <w:rsid w:val="00733694"/>
    <w:rsid w:val="0073372A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0CE2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E0E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4E6"/>
    <w:rsid w:val="00826B7B"/>
    <w:rsid w:val="0083158B"/>
    <w:rsid w:val="0083197D"/>
    <w:rsid w:val="00831E0F"/>
    <w:rsid w:val="00832836"/>
    <w:rsid w:val="00833AC0"/>
    <w:rsid w:val="00834146"/>
    <w:rsid w:val="008402CC"/>
    <w:rsid w:val="008406F3"/>
    <w:rsid w:val="00840EA1"/>
    <w:rsid w:val="00846789"/>
    <w:rsid w:val="00854B3C"/>
    <w:rsid w:val="00855188"/>
    <w:rsid w:val="008579F7"/>
    <w:rsid w:val="00857CC5"/>
    <w:rsid w:val="00861C89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0AB2"/>
    <w:rsid w:val="008D1303"/>
    <w:rsid w:val="008D2896"/>
    <w:rsid w:val="008D2FE0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5B8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6D1B"/>
    <w:rsid w:val="00967398"/>
    <w:rsid w:val="009678B7"/>
    <w:rsid w:val="00971457"/>
    <w:rsid w:val="009717F1"/>
    <w:rsid w:val="0097239D"/>
    <w:rsid w:val="00975DD9"/>
    <w:rsid w:val="009774EB"/>
    <w:rsid w:val="00980EEF"/>
    <w:rsid w:val="00981A8E"/>
    <w:rsid w:val="00983558"/>
    <w:rsid w:val="009903C3"/>
    <w:rsid w:val="009920E1"/>
    <w:rsid w:val="00992D9C"/>
    <w:rsid w:val="00992FC6"/>
    <w:rsid w:val="00996298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3E56"/>
    <w:rsid w:val="009C418E"/>
    <w:rsid w:val="009C442C"/>
    <w:rsid w:val="009C4EEA"/>
    <w:rsid w:val="009C5985"/>
    <w:rsid w:val="009D2213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019F"/>
    <w:rsid w:val="00A21638"/>
    <w:rsid w:val="00A23726"/>
    <w:rsid w:val="00A23CD5"/>
    <w:rsid w:val="00A34447"/>
    <w:rsid w:val="00A34E56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4831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3B7F"/>
    <w:rsid w:val="00AF4A42"/>
    <w:rsid w:val="00AF5943"/>
    <w:rsid w:val="00B008D5"/>
    <w:rsid w:val="00B00CFD"/>
    <w:rsid w:val="00B01542"/>
    <w:rsid w:val="00B02F73"/>
    <w:rsid w:val="00B0619F"/>
    <w:rsid w:val="00B101FD"/>
    <w:rsid w:val="00B117D2"/>
    <w:rsid w:val="00B11C42"/>
    <w:rsid w:val="00B13A26"/>
    <w:rsid w:val="00B15371"/>
    <w:rsid w:val="00B15D0D"/>
    <w:rsid w:val="00B179FE"/>
    <w:rsid w:val="00B22106"/>
    <w:rsid w:val="00B22892"/>
    <w:rsid w:val="00B24156"/>
    <w:rsid w:val="00B26806"/>
    <w:rsid w:val="00B31D98"/>
    <w:rsid w:val="00B331AB"/>
    <w:rsid w:val="00B3389B"/>
    <w:rsid w:val="00B344A3"/>
    <w:rsid w:val="00B36DC5"/>
    <w:rsid w:val="00B46BA5"/>
    <w:rsid w:val="00B479CC"/>
    <w:rsid w:val="00B47A7B"/>
    <w:rsid w:val="00B50AB2"/>
    <w:rsid w:val="00B53CA1"/>
    <w:rsid w:val="00B53E41"/>
    <w:rsid w:val="00B5431A"/>
    <w:rsid w:val="00B54C83"/>
    <w:rsid w:val="00B54FBB"/>
    <w:rsid w:val="00B56EB2"/>
    <w:rsid w:val="00B60031"/>
    <w:rsid w:val="00B60F1B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1834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BF77A0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456F7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BAA"/>
    <w:rsid w:val="00CF032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0915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9CC"/>
    <w:rsid w:val="00D80E63"/>
    <w:rsid w:val="00D831A3"/>
    <w:rsid w:val="00D83BB5"/>
    <w:rsid w:val="00D83F33"/>
    <w:rsid w:val="00D8421D"/>
    <w:rsid w:val="00D85204"/>
    <w:rsid w:val="00D86D36"/>
    <w:rsid w:val="00D90C8B"/>
    <w:rsid w:val="00D97256"/>
    <w:rsid w:val="00D97BE3"/>
    <w:rsid w:val="00D97E89"/>
    <w:rsid w:val="00DA0EA0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4155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17F75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524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13D"/>
    <w:rsid w:val="00E95BF0"/>
    <w:rsid w:val="00EA0B05"/>
    <w:rsid w:val="00EA23AF"/>
    <w:rsid w:val="00EA2C1A"/>
    <w:rsid w:val="00EA60C0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29D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3B80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0F37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19D9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2708"/>
    <w:rsid w:val="00FD55A7"/>
    <w:rsid w:val="00FD5F18"/>
    <w:rsid w:val="00FE22C4"/>
    <w:rsid w:val="00FE5309"/>
    <w:rsid w:val="00FE5F22"/>
    <w:rsid w:val="00FE69DC"/>
    <w:rsid w:val="00FE6AEC"/>
    <w:rsid w:val="00FE6D68"/>
    <w:rsid w:val="00FF0FA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6900DD"/>
    <w:rsid w:val="007263AB"/>
    <w:rsid w:val="0079182F"/>
    <w:rsid w:val="007A54EE"/>
    <w:rsid w:val="007C04C2"/>
    <w:rsid w:val="007C185D"/>
    <w:rsid w:val="008417F1"/>
    <w:rsid w:val="0088762F"/>
    <w:rsid w:val="008F69B2"/>
    <w:rsid w:val="00913853"/>
    <w:rsid w:val="009F0CB9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CC658D"/>
    <w:rsid w:val="00D60657"/>
    <w:rsid w:val="00DA36A4"/>
    <w:rsid w:val="00E200FC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853F1D-DFEF-4637-A087-26038941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227</TotalTime>
  <Pages>16</Pages>
  <Words>6390</Words>
  <Characters>37702</Characters>
  <Application>Microsoft Office Word</Application>
  <DocSecurity>0</DocSecurity>
  <Lines>314</Lines>
  <Paragraphs>88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Jeník Adam</cp:lastModifiedBy>
  <cp:revision>82</cp:revision>
  <cp:lastPrinted>2023-04-17T11:28:00Z</cp:lastPrinted>
  <dcterms:created xsi:type="dcterms:W3CDTF">2023-01-17T14:50:00Z</dcterms:created>
  <dcterms:modified xsi:type="dcterms:W3CDTF">2023-04-17T11:29:00Z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